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41" w:rsidRPr="00C567CB" w:rsidRDefault="003033EE" w:rsidP="00D23371">
      <w:pPr>
        <w:jc w:val="center"/>
        <w:outlineLvl w:val="0"/>
        <w:rPr>
          <w:b/>
          <w:sz w:val="24"/>
          <w:szCs w:val="24"/>
        </w:rPr>
      </w:pPr>
      <w:r w:rsidRPr="00C567CB">
        <w:rPr>
          <w:b/>
          <w:sz w:val="24"/>
          <w:szCs w:val="24"/>
        </w:rPr>
        <w:t xml:space="preserve"> </w:t>
      </w:r>
      <w:r>
        <w:rPr>
          <w:b/>
          <w:sz w:val="24"/>
          <w:szCs w:val="24"/>
        </w:rPr>
        <w:t>Т</w:t>
      </w:r>
      <w:r w:rsidR="00F16541" w:rsidRPr="00C567CB">
        <w:rPr>
          <w:b/>
          <w:sz w:val="24"/>
          <w:szCs w:val="24"/>
        </w:rPr>
        <w:t>уристический маршрут Курганской области</w:t>
      </w:r>
      <w:r>
        <w:rPr>
          <w:b/>
          <w:sz w:val="24"/>
          <w:szCs w:val="24"/>
        </w:rPr>
        <w:t xml:space="preserve"> </w:t>
      </w:r>
    </w:p>
    <w:p w:rsidR="00D23371" w:rsidRPr="00C567CB" w:rsidRDefault="00FE7C71" w:rsidP="00D23371">
      <w:pPr>
        <w:jc w:val="center"/>
        <w:outlineLvl w:val="0"/>
        <w:rPr>
          <w:b/>
          <w:sz w:val="24"/>
          <w:szCs w:val="24"/>
        </w:rPr>
      </w:pPr>
      <w:r w:rsidRPr="00C567CB">
        <w:rPr>
          <w:b/>
          <w:sz w:val="24"/>
          <w:szCs w:val="24"/>
        </w:rPr>
        <w:t xml:space="preserve">от региональной общественной организации </w:t>
      </w:r>
    </w:p>
    <w:p w:rsidR="00FE7C71" w:rsidRPr="00C567CB" w:rsidRDefault="00FE7C71" w:rsidP="00D23371">
      <w:pPr>
        <w:jc w:val="center"/>
        <w:outlineLvl w:val="0"/>
        <w:rPr>
          <w:b/>
          <w:sz w:val="24"/>
          <w:szCs w:val="24"/>
        </w:rPr>
      </w:pPr>
      <w:r w:rsidRPr="00C567CB">
        <w:rPr>
          <w:b/>
          <w:sz w:val="24"/>
          <w:szCs w:val="24"/>
        </w:rPr>
        <w:t>«Конгресс татар Курганской области»</w:t>
      </w:r>
    </w:p>
    <w:p w:rsidR="00F16541" w:rsidRPr="00265AC9" w:rsidRDefault="00F16541" w:rsidP="00F16541">
      <w:pPr>
        <w:ind w:left="6600"/>
        <w:jc w:val="right"/>
        <w:rPr>
          <w:i/>
          <w:sz w:val="24"/>
          <w:szCs w:val="24"/>
        </w:rPr>
      </w:pPr>
    </w:p>
    <w:p w:rsidR="00F16541" w:rsidRPr="00265AC9" w:rsidRDefault="00F16541" w:rsidP="00FA2E62">
      <w:pPr>
        <w:pStyle w:val="a6"/>
        <w:jc w:val="center"/>
        <w:outlineLvl w:val="0"/>
      </w:pPr>
      <w:r w:rsidRPr="00265AC9">
        <w:t xml:space="preserve"> </w:t>
      </w:r>
    </w:p>
    <w:p w:rsidR="00F16541" w:rsidRPr="00265AC9" w:rsidRDefault="00F16541" w:rsidP="006476D4">
      <w:pPr>
        <w:pStyle w:val="a6"/>
      </w:pPr>
    </w:p>
    <w:p w:rsidR="00F16541" w:rsidRPr="00265AC9" w:rsidRDefault="00F16541" w:rsidP="00F16541">
      <w:pPr>
        <w:pStyle w:val="a6"/>
        <w:jc w:val="center"/>
        <w:rPr>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635"/>
        <w:gridCol w:w="4395"/>
      </w:tblGrid>
      <w:tr w:rsidR="007346CD" w:rsidRPr="00265AC9" w:rsidTr="009A61DF">
        <w:trPr>
          <w:trHeight w:hRule="exact" w:val="340"/>
        </w:trPr>
        <w:tc>
          <w:tcPr>
            <w:tcW w:w="602" w:type="dxa"/>
            <w:vAlign w:val="center"/>
          </w:tcPr>
          <w:p w:rsidR="007346CD" w:rsidRPr="00265AC9" w:rsidRDefault="007346CD" w:rsidP="00565CC9">
            <w:pPr>
              <w:numPr>
                <w:ilvl w:val="0"/>
                <w:numId w:val="8"/>
              </w:numPr>
              <w:ind w:hanging="720"/>
              <w:rPr>
                <w:sz w:val="24"/>
                <w:szCs w:val="24"/>
              </w:rPr>
            </w:pPr>
          </w:p>
        </w:tc>
        <w:tc>
          <w:tcPr>
            <w:tcW w:w="5635" w:type="dxa"/>
            <w:vAlign w:val="center"/>
          </w:tcPr>
          <w:p w:rsidR="007346CD" w:rsidRPr="00265AC9" w:rsidRDefault="007346CD" w:rsidP="00565CC9">
            <w:pPr>
              <w:rPr>
                <w:sz w:val="24"/>
                <w:szCs w:val="24"/>
              </w:rPr>
            </w:pPr>
            <w:r w:rsidRPr="00265AC9">
              <w:rPr>
                <w:sz w:val="24"/>
                <w:szCs w:val="24"/>
              </w:rPr>
              <w:t>Название проекта (проектов)</w:t>
            </w:r>
          </w:p>
        </w:tc>
        <w:tc>
          <w:tcPr>
            <w:tcW w:w="4395" w:type="dxa"/>
          </w:tcPr>
          <w:p w:rsidR="007346CD" w:rsidRPr="00265AC9" w:rsidRDefault="009A61DF" w:rsidP="00565CC9">
            <w:pPr>
              <w:rPr>
                <w:sz w:val="24"/>
                <w:szCs w:val="24"/>
              </w:rPr>
            </w:pPr>
            <w:r w:rsidRPr="00265AC9">
              <w:rPr>
                <w:sz w:val="24"/>
                <w:szCs w:val="24"/>
              </w:rPr>
              <w:t>Старинная татарская деревня</w:t>
            </w:r>
          </w:p>
        </w:tc>
      </w:tr>
      <w:tr w:rsidR="00F16541" w:rsidRPr="00265AC9" w:rsidTr="009A61DF">
        <w:trPr>
          <w:trHeight w:hRule="exact" w:val="862"/>
        </w:trPr>
        <w:tc>
          <w:tcPr>
            <w:tcW w:w="602" w:type="dxa"/>
            <w:vAlign w:val="center"/>
          </w:tcPr>
          <w:p w:rsidR="00F16541" w:rsidRPr="00265AC9" w:rsidRDefault="00F16541" w:rsidP="00565CC9">
            <w:pPr>
              <w:numPr>
                <w:ilvl w:val="0"/>
                <w:numId w:val="8"/>
              </w:numPr>
              <w:ind w:hanging="720"/>
              <w:rPr>
                <w:sz w:val="24"/>
                <w:szCs w:val="24"/>
              </w:rPr>
            </w:pPr>
          </w:p>
        </w:tc>
        <w:tc>
          <w:tcPr>
            <w:tcW w:w="5635" w:type="dxa"/>
            <w:vAlign w:val="center"/>
          </w:tcPr>
          <w:p w:rsidR="00F16541" w:rsidRPr="00265AC9" w:rsidRDefault="00F16541" w:rsidP="00565CC9">
            <w:pPr>
              <w:rPr>
                <w:sz w:val="24"/>
                <w:szCs w:val="24"/>
              </w:rPr>
            </w:pPr>
            <w:r w:rsidRPr="00265AC9">
              <w:rPr>
                <w:sz w:val="24"/>
                <w:szCs w:val="24"/>
              </w:rPr>
              <w:t>Полное наименование</w:t>
            </w:r>
            <w:r w:rsidR="006476D4" w:rsidRPr="00265AC9">
              <w:rPr>
                <w:sz w:val="24"/>
                <w:szCs w:val="24"/>
              </w:rPr>
              <w:t xml:space="preserve"> организации</w:t>
            </w:r>
          </w:p>
        </w:tc>
        <w:tc>
          <w:tcPr>
            <w:tcW w:w="4395" w:type="dxa"/>
          </w:tcPr>
          <w:p w:rsidR="00F16541" w:rsidRPr="00265AC9" w:rsidRDefault="00265AC9" w:rsidP="009A61DF">
            <w:pPr>
              <w:jc w:val="center"/>
              <w:rPr>
                <w:sz w:val="24"/>
                <w:szCs w:val="24"/>
              </w:rPr>
            </w:pPr>
            <w:r>
              <w:rPr>
                <w:sz w:val="24"/>
                <w:szCs w:val="24"/>
              </w:rPr>
              <w:t>Администрация Альменевского района</w:t>
            </w:r>
            <w:r w:rsidR="009A61DF" w:rsidRPr="00265AC9">
              <w:rPr>
                <w:sz w:val="24"/>
                <w:szCs w:val="24"/>
              </w:rPr>
              <w:t xml:space="preserve"> Курганской области</w:t>
            </w:r>
          </w:p>
        </w:tc>
      </w:tr>
      <w:tr w:rsidR="00F16541" w:rsidRPr="00265AC9" w:rsidTr="009A61DF">
        <w:trPr>
          <w:trHeight w:hRule="exact" w:val="340"/>
        </w:trPr>
        <w:tc>
          <w:tcPr>
            <w:tcW w:w="602" w:type="dxa"/>
            <w:vAlign w:val="center"/>
          </w:tcPr>
          <w:p w:rsidR="00F16541" w:rsidRPr="00265AC9" w:rsidRDefault="00F16541" w:rsidP="00565CC9">
            <w:pPr>
              <w:numPr>
                <w:ilvl w:val="0"/>
                <w:numId w:val="8"/>
              </w:numPr>
              <w:ind w:hanging="720"/>
              <w:rPr>
                <w:sz w:val="24"/>
                <w:szCs w:val="24"/>
              </w:rPr>
            </w:pPr>
          </w:p>
        </w:tc>
        <w:tc>
          <w:tcPr>
            <w:tcW w:w="5635" w:type="dxa"/>
            <w:vAlign w:val="center"/>
          </w:tcPr>
          <w:p w:rsidR="00F16541" w:rsidRPr="00265AC9" w:rsidRDefault="00F16541" w:rsidP="00565CC9">
            <w:pPr>
              <w:rPr>
                <w:sz w:val="24"/>
                <w:szCs w:val="24"/>
              </w:rPr>
            </w:pPr>
            <w:r w:rsidRPr="00265AC9">
              <w:rPr>
                <w:sz w:val="24"/>
                <w:szCs w:val="24"/>
              </w:rPr>
              <w:t>Сокращенное наименование</w:t>
            </w:r>
            <w:r w:rsidR="006476D4" w:rsidRPr="00265AC9">
              <w:rPr>
                <w:sz w:val="24"/>
                <w:szCs w:val="24"/>
              </w:rPr>
              <w:t xml:space="preserve"> организации</w:t>
            </w:r>
          </w:p>
        </w:tc>
        <w:tc>
          <w:tcPr>
            <w:tcW w:w="4395" w:type="dxa"/>
          </w:tcPr>
          <w:p w:rsidR="00F16541" w:rsidRPr="00265AC9" w:rsidRDefault="00265AC9" w:rsidP="009A61DF">
            <w:pPr>
              <w:jc w:val="center"/>
              <w:rPr>
                <w:sz w:val="24"/>
                <w:szCs w:val="24"/>
              </w:rPr>
            </w:pPr>
            <w:r>
              <w:rPr>
                <w:sz w:val="24"/>
                <w:szCs w:val="24"/>
              </w:rPr>
              <w:t>Администрация Альменевского района</w:t>
            </w:r>
          </w:p>
          <w:p w:rsidR="009A61DF" w:rsidRPr="00265AC9" w:rsidRDefault="009A61DF" w:rsidP="009A61DF">
            <w:pPr>
              <w:rPr>
                <w:sz w:val="24"/>
                <w:szCs w:val="24"/>
              </w:rPr>
            </w:pPr>
          </w:p>
        </w:tc>
      </w:tr>
      <w:tr w:rsidR="00F16541" w:rsidRPr="00265AC9" w:rsidTr="000D457E">
        <w:trPr>
          <w:trHeight w:hRule="exact" w:val="652"/>
        </w:trPr>
        <w:tc>
          <w:tcPr>
            <w:tcW w:w="602" w:type="dxa"/>
            <w:vAlign w:val="center"/>
          </w:tcPr>
          <w:p w:rsidR="00F16541" w:rsidRPr="00265AC9" w:rsidRDefault="00F16541" w:rsidP="00565CC9">
            <w:pPr>
              <w:numPr>
                <w:ilvl w:val="0"/>
                <w:numId w:val="8"/>
              </w:numPr>
              <w:ind w:hanging="720"/>
              <w:rPr>
                <w:sz w:val="24"/>
                <w:szCs w:val="24"/>
              </w:rPr>
            </w:pPr>
          </w:p>
        </w:tc>
        <w:tc>
          <w:tcPr>
            <w:tcW w:w="5635" w:type="dxa"/>
            <w:vAlign w:val="center"/>
          </w:tcPr>
          <w:p w:rsidR="00F16541" w:rsidRPr="00265AC9" w:rsidRDefault="00F16541" w:rsidP="00565CC9">
            <w:pPr>
              <w:rPr>
                <w:sz w:val="24"/>
                <w:szCs w:val="24"/>
              </w:rPr>
            </w:pPr>
            <w:r w:rsidRPr="00265AC9">
              <w:rPr>
                <w:sz w:val="24"/>
                <w:szCs w:val="24"/>
              </w:rPr>
              <w:t>Организационно-правовая форма</w:t>
            </w:r>
          </w:p>
        </w:tc>
        <w:tc>
          <w:tcPr>
            <w:tcW w:w="4395" w:type="dxa"/>
          </w:tcPr>
          <w:p w:rsidR="00F16541" w:rsidRPr="00265AC9" w:rsidRDefault="00265AC9" w:rsidP="009A61DF">
            <w:pPr>
              <w:jc w:val="center"/>
              <w:rPr>
                <w:sz w:val="24"/>
                <w:szCs w:val="24"/>
              </w:rPr>
            </w:pPr>
            <w:r>
              <w:rPr>
                <w:sz w:val="24"/>
                <w:szCs w:val="24"/>
              </w:rPr>
              <w:t>Орган  местного самоуправления</w:t>
            </w:r>
          </w:p>
        </w:tc>
      </w:tr>
      <w:tr w:rsidR="00F16541" w:rsidRPr="00265AC9" w:rsidTr="009A61DF">
        <w:trPr>
          <w:trHeight w:hRule="exact" w:val="340"/>
        </w:trPr>
        <w:tc>
          <w:tcPr>
            <w:tcW w:w="602" w:type="dxa"/>
            <w:vAlign w:val="center"/>
          </w:tcPr>
          <w:p w:rsidR="00F16541" w:rsidRPr="00265AC9" w:rsidRDefault="00F16541" w:rsidP="00565CC9">
            <w:pPr>
              <w:numPr>
                <w:ilvl w:val="0"/>
                <w:numId w:val="8"/>
              </w:numPr>
              <w:ind w:hanging="720"/>
              <w:rPr>
                <w:sz w:val="24"/>
                <w:szCs w:val="24"/>
              </w:rPr>
            </w:pPr>
          </w:p>
        </w:tc>
        <w:tc>
          <w:tcPr>
            <w:tcW w:w="5635" w:type="dxa"/>
            <w:vAlign w:val="center"/>
          </w:tcPr>
          <w:p w:rsidR="00F16541" w:rsidRPr="00265AC9" w:rsidRDefault="00F16541" w:rsidP="00565CC9">
            <w:pPr>
              <w:rPr>
                <w:sz w:val="24"/>
                <w:szCs w:val="24"/>
              </w:rPr>
            </w:pPr>
            <w:r w:rsidRPr="00265AC9">
              <w:rPr>
                <w:sz w:val="24"/>
                <w:szCs w:val="24"/>
              </w:rPr>
              <w:t>Дата регистрации (год создания)</w:t>
            </w:r>
          </w:p>
        </w:tc>
        <w:tc>
          <w:tcPr>
            <w:tcW w:w="4395" w:type="dxa"/>
          </w:tcPr>
          <w:p w:rsidR="00F16541" w:rsidRPr="00265AC9" w:rsidRDefault="003756D6" w:rsidP="000D457E">
            <w:pPr>
              <w:jc w:val="center"/>
              <w:rPr>
                <w:sz w:val="24"/>
                <w:szCs w:val="24"/>
              </w:rPr>
            </w:pPr>
            <w:r>
              <w:rPr>
                <w:sz w:val="24"/>
                <w:szCs w:val="24"/>
              </w:rPr>
              <w:t>15.10.1996 г.</w:t>
            </w:r>
          </w:p>
        </w:tc>
      </w:tr>
      <w:tr w:rsidR="00F16541" w:rsidRPr="00265AC9" w:rsidTr="003756D6">
        <w:trPr>
          <w:trHeight w:hRule="exact" w:val="1271"/>
        </w:trPr>
        <w:tc>
          <w:tcPr>
            <w:tcW w:w="602" w:type="dxa"/>
            <w:vAlign w:val="center"/>
          </w:tcPr>
          <w:p w:rsidR="00F16541" w:rsidRPr="00265AC9" w:rsidRDefault="00F16541" w:rsidP="00565CC9">
            <w:pPr>
              <w:numPr>
                <w:ilvl w:val="0"/>
                <w:numId w:val="8"/>
              </w:numPr>
              <w:ind w:hanging="720"/>
              <w:rPr>
                <w:sz w:val="24"/>
                <w:szCs w:val="24"/>
              </w:rPr>
            </w:pPr>
          </w:p>
        </w:tc>
        <w:tc>
          <w:tcPr>
            <w:tcW w:w="5635" w:type="dxa"/>
            <w:vAlign w:val="center"/>
          </w:tcPr>
          <w:p w:rsidR="00F16541" w:rsidRPr="00265AC9" w:rsidRDefault="00F16541" w:rsidP="00565CC9">
            <w:pPr>
              <w:rPr>
                <w:sz w:val="24"/>
                <w:szCs w:val="24"/>
              </w:rPr>
            </w:pPr>
            <w:r w:rsidRPr="00265AC9">
              <w:rPr>
                <w:sz w:val="24"/>
                <w:szCs w:val="24"/>
              </w:rPr>
              <w:t>Основной вид деятельности, специализация</w:t>
            </w:r>
          </w:p>
        </w:tc>
        <w:tc>
          <w:tcPr>
            <w:tcW w:w="4395" w:type="dxa"/>
          </w:tcPr>
          <w:p w:rsidR="00F16541" w:rsidRDefault="00265AC9" w:rsidP="000D457E">
            <w:pPr>
              <w:jc w:val="center"/>
              <w:rPr>
                <w:sz w:val="24"/>
                <w:szCs w:val="24"/>
              </w:rPr>
            </w:pPr>
            <w:r>
              <w:rPr>
                <w:sz w:val="24"/>
                <w:szCs w:val="24"/>
              </w:rPr>
              <w:t>Организация  местного  самоуправления</w:t>
            </w:r>
          </w:p>
          <w:p w:rsidR="003756D6" w:rsidRPr="00265AC9" w:rsidRDefault="003756D6" w:rsidP="000D457E">
            <w:pPr>
              <w:jc w:val="center"/>
              <w:rPr>
                <w:sz w:val="24"/>
                <w:szCs w:val="24"/>
              </w:rPr>
            </w:pPr>
            <w:r>
              <w:rPr>
                <w:sz w:val="24"/>
                <w:szCs w:val="24"/>
              </w:rPr>
              <w:t>Решение вопросов  местного значения отдельных государственных полномочий</w:t>
            </w:r>
          </w:p>
        </w:tc>
      </w:tr>
      <w:tr w:rsidR="00F16541" w:rsidRPr="00265AC9" w:rsidTr="009A61DF">
        <w:trPr>
          <w:trHeight w:hRule="exact" w:val="340"/>
        </w:trPr>
        <w:tc>
          <w:tcPr>
            <w:tcW w:w="602" w:type="dxa"/>
            <w:vAlign w:val="center"/>
          </w:tcPr>
          <w:p w:rsidR="00F16541" w:rsidRPr="00265AC9" w:rsidRDefault="00F16541" w:rsidP="00565CC9">
            <w:pPr>
              <w:numPr>
                <w:ilvl w:val="0"/>
                <w:numId w:val="8"/>
              </w:numPr>
              <w:ind w:hanging="720"/>
              <w:rPr>
                <w:sz w:val="24"/>
                <w:szCs w:val="24"/>
              </w:rPr>
            </w:pPr>
          </w:p>
        </w:tc>
        <w:tc>
          <w:tcPr>
            <w:tcW w:w="5635" w:type="dxa"/>
            <w:vAlign w:val="center"/>
          </w:tcPr>
          <w:p w:rsidR="00F16541" w:rsidRPr="00265AC9" w:rsidRDefault="00F16541" w:rsidP="00565CC9">
            <w:pPr>
              <w:rPr>
                <w:sz w:val="24"/>
                <w:szCs w:val="24"/>
              </w:rPr>
            </w:pPr>
            <w:r w:rsidRPr="00265AC9">
              <w:rPr>
                <w:sz w:val="24"/>
                <w:szCs w:val="24"/>
              </w:rPr>
              <w:t>Количество штатных сотруднико</w:t>
            </w:r>
            <w:r w:rsidR="000D457E" w:rsidRPr="00265AC9">
              <w:rPr>
                <w:sz w:val="24"/>
                <w:szCs w:val="24"/>
              </w:rPr>
              <w:t xml:space="preserve">в </w:t>
            </w:r>
          </w:p>
        </w:tc>
        <w:tc>
          <w:tcPr>
            <w:tcW w:w="4395" w:type="dxa"/>
          </w:tcPr>
          <w:p w:rsidR="00F16541" w:rsidRPr="00265AC9" w:rsidRDefault="003756D6" w:rsidP="000D457E">
            <w:pPr>
              <w:jc w:val="center"/>
              <w:rPr>
                <w:sz w:val="24"/>
                <w:szCs w:val="24"/>
              </w:rPr>
            </w:pPr>
            <w:r>
              <w:rPr>
                <w:sz w:val="24"/>
                <w:szCs w:val="24"/>
              </w:rPr>
              <w:t>59 чел.</w:t>
            </w:r>
          </w:p>
        </w:tc>
      </w:tr>
      <w:tr w:rsidR="00F16541" w:rsidRPr="00265AC9" w:rsidTr="000D457E">
        <w:trPr>
          <w:trHeight w:hRule="exact" w:val="653"/>
        </w:trPr>
        <w:tc>
          <w:tcPr>
            <w:tcW w:w="602" w:type="dxa"/>
            <w:vAlign w:val="center"/>
          </w:tcPr>
          <w:p w:rsidR="00F16541" w:rsidRPr="00265AC9" w:rsidRDefault="00F16541" w:rsidP="000D457E">
            <w:pPr>
              <w:rPr>
                <w:sz w:val="24"/>
                <w:szCs w:val="24"/>
              </w:rPr>
            </w:pPr>
          </w:p>
        </w:tc>
        <w:tc>
          <w:tcPr>
            <w:tcW w:w="5635" w:type="dxa"/>
            <w:vAlign w:val="center"/>
          </w:tcPr>
          <w:p w:rsidR="00F16541" w:rsidRPr="00265AC9" w:rsidRDefault="00F16541" w:rsidP="00565CC9">
            <w:pPr>
              <w:rPr>
                <w:sz w:val="24"/>
                <w:szCs w:val="24"/>
              </w:rPr>
            </w:pPr>
            <w:r w:rsidRPr="00265AC9">
              <w:rPr>
                <w:sz w:val="24"/>
                <w:szCs w:val="24"/>
              </w:rPr>
              <w:t>Ф.И.О. и должность руководителя (полностью)</w:t>
            </w:r>
          </w:p>
        </w:tc>
        <w:tc>
          <w:tcPr>
            <w:tcW w:w="4395" w:type="dxa"/>
          </w:tcPr>
          <w:p w:rsidR="00265AC9" w:rsidRDefault="00265AC9" w:rsidP="00265AC9">
            <w:pPr>
              <w:jc w:val="center"/>
              <w:rPr>
                <w:sz w:val="24"/>
                <w:szCs w:val="24"/>
              </w:rPr>
            </w:pPr>
            <w:r>
              <w:rPr>
                <w:sz w:val="24"/>
                <w:szCs w:val="24"/>
              </w:rPr>
              <w:t>Сулейманов Дамир Яруллович</w:t>
            </w:r>
            <w:r w:rsidR="000D457E" w:rsidRPr="00265AC9">
              <w:rPr>
                <w:sz w:val="24"/>
                <w:szCs w:val="24"/>
              </w:rPr>
              <w:t xml:space="preserve">, </w:t>
            </w:r>
          </w:p>
          <w:p w:rsidR="00F16541" w:rsidRPr="00265AC9" w:rsidRDefault="00265AC9" w:rsidP="00265AC9">
            <w:pPr>
              <w:jc w:val="center"/>
              <w:rPr>
                <w:sz w:val="24"/>
                <w:szCs w:val="24"/>
              </w:rPr>
            </w:pPr>
            <w:r>
              <w:rPr>
                <w:sz w:val="24"/>
                <w:szCs w:val="24"/>
              </w:rPr>
              <w:t>Глава Альменевского района</w:t>
            </w:r>
          </w:p>
        </w:tc>
      </w:tr>
      <w:tr w:rsidR="00F16541" w:rsidRPr="00265AC9" w:rsidTr="003B3D0A">
        <w:trPr>
          <w:trHeight w:hRule="exact" w:val="563"/>
        </w:trPr>
        <w:tc>
          <w:tcPr>
            <w:tcW w:w="602" w:type="dxa"/>
            <w:vAlign w:val="center"/>
          </w:tcPr>
          <w:p w:rsidR="00F16541" w:rsidRPr="00265AC9" w:rsidRDefault="00265AC9" w:rsidP="00565CC9">
            <w:pPr>
              <w:numPr>
                <w:ilvl w:val="0"/>
                <w:numId w:val="8"/>
              </w:numPr>
              <w:ind w:hanging="720"/>
              <w:rPr>
                <w:sz w:val="24"/>
                <w:szCs w:val="24"/>
              </w:rPr>
            </w:pPr>
            <w:r>
              <w:rPr>
                <w:sz w:val="24"/>
                <w:szCs w:val="24"/>
              </w:rPr>
              <w:t xml:space="preserve">Манов </w:t>
            </w:r>
          </w:p>
        </w:tc>
        <w:tc>
          <w:tcPr>
            <w:tcW w:w="5635" w:type="dxa"/>
            <w:vAlign w:val="center"/>
          </w:tcPr>
          <w:p w:rsidR="00F16541" w:rsidRPr="00265AC9" w:rsidRDefault="00F16541" w:rsidP="00565CC9">
            <w:pPr>
              <w:rPr>
                <w:sz w:val="24"/>
                <w:szCs w:val="24"/>
              </w:rPr>
            </w:pPr>
            <w:r w:rsidRPr="00265AC9">
              <w:rPr>
                <w:sz w:val="24"/>
                <w:szCs w:val="24"/>
              </w:rPr>
              <w:t>Фактический адрес:</w:t>
            </w:r>
          </w:p>
        </w:tc>
        <w:tc>
          <w:tcPr>
            <w:tcW w:w="4395" w:type="dxa"/>
          </w:tcPr>
          <w:p w:rsidR="00F16541" w:rsidRPr="00265AC9" w:rsidRDefault="003B3D0A" w:rsidP="003B3D0A">
            <w:pPr>
              <w:jc w:val="center"/>
              <w:rPr>
                <w:sz w:val="24"/>
                <w:szCs w:val="24"/>
              </w:rPr>
            </w:pPr>
            <w:r w:rsidRPr="00265AC9">
              <w:rPr>
                <w:sz w:val="24"/>
                <w:szCs w:val="24"/>
              </w:rPr>
              <w:t>Альменевский район, с. Альменево, пл.Комсомола,1</w:t>
            </w:r>
          </w:p>
        </w:tc>
      </w:tr>
      <w:tr w:rsidR="00F16541" w:rsidRPr="00265AC9" w:rsidTr="009A61DF">
        <w:trPr>
          <w:trHeight w:hRule="exact" w:val="340"/>
        </w:trPr>
        <w:tc>
          <w:tcPr>
            <w:tcW w:w="602" w:type="dxa"/>
            <w:vAlign w:val="center"/>
          </w:tcPr>
          <w:p w:rsidR="00F16541" w:rsidRPr="00265AC9" w:rsidRDefault="00F16541" w:rsidP="00565CC9">
            <w:pPr>
              <w:numPr>
                <w:ilvl w:val="0"/>
                <w:numId w:val="8"/>
              </w:numPr>
              <w:ind w:hanging="720"/>
              <w:rPr>
                <w:sz w:val="24"/>
                <w:szCs w:val="24"/>
              </w:rPr>
            </w:pPr>
          </w:p>
        </w:tc>
        <w:tc>
          <w:tcPr>
            <w:tcW w:w="5635" w:type="dxa"/>
            <w:vAlign w:val="center"/>
          </w:tcPr>
          <w:p w:rsidR="00F16541" w:rsidRPr="00265AC9" w:rsidRDefault="00F16541" w:rsidP="00565CC9">
            <w:pPr>
              <w:rPr>
                <w:sz w:val="24"/>
                <w:szCs w:val="24"/>
              </w:rPr>
            </w:pPr>
            <w:r w:rsidRPr="00265AC9">
              <w:rPr>
                <w:sz w:val="24"/>
                <w:szCs w:val="24"/>
              </w:rPr>
              <w:t>Телефон:</w:t>
            </w:r>
          </w:p>
        </w:tc>
        <w:tc>
          <w:tcPr>
            <w:tcW w:w="4395" w:type="dxa"/>
          </w:tcPr>
          <w:p w:rsidR="00F16541" w:rsidRPr="00265AC9" w:rsidRDefault="003B3D0A" w:rsidP="00265AC9">
            <w:pPr>
              <w:jc w:val="center"/>
              <w:rPr>
                <w:sz w:val="24"/>
                <w:szCs w:val="24"/>
              </w:rPr>
            </w:pPr>
            <w:r w:rsidRPr="00265AC9">
              <w:rPr>
                <w:sz w:val="24"/>
                <w:szCs w:val="24"/>
              </w:rPr>
              <w:t>35 242 927</w:t>
            </w:r>
            <w:r w:rsidR="00265AC9">
              <w:rPr>
                <w:sz w:val="24"/>
                <w:szCs w:val="24"/>
              </w:rPr>
              <w:t>41</w:t>
            </w:r>
          </w:p>
        </w:tc>
      </w:tr>
      <w:tr w:rsidR="00F16541" w:rsidRPr="00265AC9" w:rsidTr="009A61DF">
        <w:trPr>
          <w:trHeight w:hRule="exact" w:val="340"/>
        </w:trPr>
        <w:tc>
          <w:tcPr>
            <w:tcW w:w="602" w:type="dxa"/>
            <w:vAlign w:val="center"/>
          </w:tcPr>
          <w:p w:rsidR="00F16541" w:rsidRPr="00265AC9" w:rsidRDefault="00F16541" w:rsidP="00565CC9">
            <w:pPr>
              <w:numPr>
                <w:ilvl w:val="0"/>
                <w:numId w:val="8"/>
              </w:numPr>
              <w:ind w:hanging="720"/>
              <w:rPr>
                <w:sz w:val="24"/>
                <w:szCs w:val="24"/>
              </w:rPr>
            </w:pPr>
          </w:p>
        </w:tc>
        <w:tc>
          <w:tcPr>
            <w:tcW w:w="5635" w:type="dxa"/>
            <w:vAlign w:val="center"/>
          </w:tcPr>
          <w:p w:rsidR="00F16541" w:rsidRPr="00265AC9" w:rsidRDefault="00F16541" w:rsidP="00565CC9">
            <w:pPr>
              <w:rPr>
                <w:sz w:val="24"/>
                <w:szCs w:val="24"/>
              </w:rPr>
            </w:pPr>
            <w:r w:rsidRPr="00265AC9">
              <w:rPr>
                <w:sz w:val="24"/>
                <w:szCs w:val="24"/>
              </w:rPr>
              <w:t>Факс:</w:t>
            </w:r>
          </w:p>
        </w:tc>
        <w:tc>
          <w:tcPr>
            <w:tcW w:w="4395" w:type="dxa"/>
          </w:tcPr>
          <w:p w:rsidR="00F16541" w:rsidRPr="00265AC9" w:rsidRDefault="003B3D0A" w:rsidP="003B3D0A">
            <w:pPr>
              <w:jc w:val="center"/>
              <w:rPr>
                <w:sz w:val="24"/>
                <w:szCs w:val="24"/>
              </w:rPr>
            </w:pPr>
            <w:r w:rsidRPr="00265AC9">
              <w:rPr>
                <w:sz w:val="24"/>
                <w:szCs w:val="24"/>
              </w:rPr>
              <w:t>35 242 92166</w:t>
            </w:r>
          </w:p>
        </w:tc>
      </w:tr>
      <w:tr w:rsidR="00F16541" w:rsidRPr="00265AC9" w:rsidTr="009A61DF">
        <w:trPr>
          <w:trHeight w:hRule="exact" w:val="340"/>
        </w:trPr>
        <w:tc>
          <w:tcPr>
            <w:tcW w:w="602" w:type="dxa"/>
            <w:vAlign w:val="center"/>
          </w:tcPr>
          <w:p w:rsidR="00F16541" w:rsidRPr="00265AC9" w:rsidRDefault="00F16541" w:rsidP="00565CC9">
            <w:pPr>
              <w:numPr>
                <w:ilvl w:val="0"/>
                <w:numId w:val="8"/>
              </w:numPr>
              <w:ind w:hanging="720"/>
              <w:rPr>
                <w:sz w:val="24"/>
                <w:szCs w:val="24"/>
              </w:rPr>
            </w:pPr>
          </w:p>
        </w:tc>
        <w:tc>
          <w:tcPr>
            <w:tcW w:w="5635" w:type="dxa"/>
            <w:vAlign w:val="center"/>
          </w:tcPr>
          <w:p w:rsidR="00F16541" w:rsidRPr="00265AC9" w:rsidRDefault="00F16541" w:rsidP="00565CC9">
            <w:pPr>
              <w:rPr>
                <w:sz w:val="24"/>
                <w:szCs w:val="24"/>
              </w:rPr>
            </w:pPr>
            <w:r w:rsidRPr="00265AC9">
              <w:rPr>
                <w:sz w:val="24"/>
                <w:szCs w:val="24"/>
              </w:rPr>
              <w:t>E-mail:</w:t>
            </w:r>
          </w:p>
        </w:tc>
        <w:tc>
          <w:tcPr>
            <w:tcW w:w="4395" w:type="dxa"/>
          </w:tcPr>
          <w:p w:rsidR="00F16541" w:rsidRPr="00265AC9" w:rsidRDefault="00265AC9" w:rsidP="003B3D0A">
            <w:pPr>
              <w:jc w:val="center"/>
              <w:rPr>
                <w:sz w:val="24"/>
                <w:szCs w:val="24"/>
                <w:lang w:val="en-US"/>
              </w:rPr>
            </w:pPr>
            <w:r>
              <w:rPr>
                <w:sz w:val="24"/>
                <w:szCs w:val="24"/>
              </w:rPr>
              <w:t>45</w:t>
            </w:r>
            <w:r>
              <w:rPr>
                <w:sz w:val="24"/>
                <w:szCs w:val="24"/>
                <w:lang w:val="en-US"/>
              </w:rPr>
              <w:t>t</w:t>
            </w:r>
            <w:r>
              <w:rPr>
                <w:sz w:val="24"/>
                <w:szCs w:val="24"/>
              </w:rPr>
              <w:t>00102</w:t>
            </w:r>
            <w:r>
              <w:rPr>
                <w:sz w:val="24"/>
                <w:szCs w:val="24"/>
                <w:lang w:val="en-US"/>
              </w:rPr>
              <w:t>@kurganobl.ru</w:t>
            </w:r>
          </w:p>
        </w:tc>
      </w:tr>
      <w:tr w:rsidR="00F16541" w:rsidRPr="00265AC9" w:rsidTr="009A61DF">
        <w:trPr>
          <w:trHeight w:hRule="exact" w:val="340"/>
        </w:trPr>
        <w:tc>
          <w:tcPr>
            <w:tcW w:w="602" w:type="dxa"/>
            <w:vAlign w:val="center"/>
          </w:tcPr>
          <w:p w:rsidR="00F16541" w:rsidRPr="00265AC9" w:rsidRDefault="00F16541" w:rsidP="00565CC9">
            <w:pPr>
              <w:numPr>
                <w:ilvl w:val="0"/>
                <w:numId w:val="8"/>
              </w:numPr>
              <w:ind w:hanging="720"/>
              <w:rPr>
                <w:sz w:val="24"/>
                <w:szCs w:val="24"/>
              </w:rPr>
            </w:pPr>
          </w:p>
        </w:tc>
        <w:tc>
          <w:tcPr>
            <w:tcW w:w="5635" w:type="dxa"/>
            <w:vAlign w:val="center"/>
          </w:tcPr>
          <w:p w:rsidR="00F16541" w:rsidRPr="00265AC9" w:rsidRDefault="00F16541" w:rsidP="00565CC9">
            <w:pPr>
              <w:rPr>
                <w:sz w:val="24"/>
                <w:szCs w:val="24"/>
              </w:rPr>
            </w:pPr>
            <w:r w:rsidRPr="00265AC9">
              <w:rPr>
                <w:sz w:val="24"/>
                <w:szCs w:val="24"/>
              </w:rPr>
              <w:t>Сайт</w:t>
            </w:r>
          </w:p>
        </w:tc>
        <w:tc>
          <w:tcPr>
            <w:tcW w:w="4395" w:type="dxa"/>
          </w:tcPr>
          <w:p w:rsidR="00F16541" w:rsidRPr="00265AC9" w:rsidRDefault="00BC5B62" w:rsidP="003B3D0A">
            <w:pPr>
              <w:jc w:val="center"/>
              <w:rPr>
                <w:sz w:val="24"/>
                <w:szCs w:val="24"/>
              </w:rPr>
            </w:pPr>
            <w:r>
              <w:rPr>
                <w:sz w:val="24"/>
                <w:szCs w:val="24"/>
              </w:rPr>
              <w:t>администрация.альменевский-район.рф</w:t>
            </w:r>
          </w:p>
        </w:tc>
      </w:tr>
      <w:tr w:rsidR="00F16541" w:rsidRPr="00265AC9" w:rsidTr="009A61DF">
        <w:trPr>
          <w:trHeight w:hRule="exact" w:val="340"/>
        </w:trPr>
        <w:tc>
          <w:tcPr>
            <w:tcW w:w="602" w:type="dxa"/>
            <w:vAlign w:val="center"/>
          </w:tcPr>
          <w:p w:rsidR="00F16541" w:rsidRPr="00265AC9" w:rsidRDefault="00F16541" w:rsidP="00565CC9">
            <w:pPr>
              <w:numPr>
                <w:ilvl w:val="0"/>
                <w:numId w:val="8"/>
              </w:numPr>
              <w:ind w:hanging="720"/>
              <w:rPr>
                <w:sz w:val="24"/>
                <w:szCs w:val="24"/>
              </w:rPr>
            </w:pPr>
          </w:p>
        </w:tc>
        <w:tc>
          <w:tcPr>
            <w:tcW w:w="5635" w:type="dxa"/>
            <w:vAlign w:val="center"/>
          </w:tcPr>
          <w:p w:rsidR="00F16541" w:rsidRPr="00265AC9" w:rsidRDefault="00F16541" w:rsidP="00565CC9">
            <w:pPr>
              <w:rPr>
                <w:sz w:val="24"/>
                <w:szCs w:val="24"/>
              </w:rPr>
            </w:pPr>
            <w:r w:rsidRPr="00265AC9">
              <w:rPr>
                <w:sz w:val="24"/>
                <w:szCs w:val="24"/>
              </w:rPr>
              <w:t>Филиалы</w:t>
            </w:r>
          </w:p>
        </w:tc>
        <w:tc>
          <w:tcPr>
            <w:tcW w:w="4395" w:type="dxa"/>
          </w:tcPr>
          <w:p w:rsidR="00F16541" w:rsidRPr="00265AC9" w:rsidRDefault="00265AC9" w:rsidP="003B3D0A">
            <w:pPr>
              <w:jc w:val="center"/>
              <w:rPr>
                <w:sz w:val="24"/>
                <w:szCs w:val="24"/>
                <w:lang w:val="en-US"/>
              </w:rPr>
            </w:pPr>
            <w:r>
              <w:rPr>
                <w:sz w:val="24"/>
                <w:szCs w:val="24"/>
                <w:lang w:val="en-US"/>
              </w:rPr>
              <w:t>-</w:t>
            </w:r>
          </w:p>
        </w:tc>
      </w:tr>
      <w:tr w:rsidR="00F16541" w:rsidRPr="00265AC9" w:rsidTr="00265AC9">
        <w:trPr>
          <w:trHeight w:hRule="exact" w:val="576"/>
        </w:trPr>
        <w:tc>
          <w:tcPr>
            <w:tcW w:w="602" w:type="dxa"/>
            <w:vAlign w:val="center"/>
          </w:tcPr>
          <w:p w:rsidR="00F16541" w:rsidRPr="00265AC9" w:rsidRDefault="00F16541" w:rsidP="00565CC9">
            <w:pPr>
              <w:numPr>
                <w:ilvl w:val="0"/>
                <w:numId w:val="8"/>
              </w:numPr>
              <w:ind w:hanging="720"/>
              <w:rPr>
                <w:sz w:val="24"/>
                <w:szCs w:val="24"/>
              </w:rPr>
            </w:pPr>
          </w:p>
        </w:tc>
        <w:tc>
          <w:tcPr>
            <w:tcW w:w="5635" w:type="dxa"/>
            <w:vAlign w:val="center"/>
          </w:tcPr>
          <w:p w:rsidR="00F16541" w:rsidRPr="00265AC9" w:rsidRDefault="00F16541" w:rsidP="00565CC9">
            <w:pPr>
              <w:rPr>
                <w:sz w:val="24"/>
                <w:szCs w:val="24"/>
              </w:rPr>
            </w:pPr>
            <w:r w:rsidRPr="00265AC9">
              <w:rPr>
                <w:sz w:val="24"/>
                <w:szCs w:val="24"/>
              </w:rPr>
              <w:t>Количество офисов, местонахождение</w:t>
            </w:r>
          </w:p>
        </w:tc>
        <w:tc>
          <w:tcPr>
            <w:tcW w:w="4395" w:type="dxa"/>
          </w:tcPr>
          <w:p w:rsidR="00265AC9" w:rsidRPr="00265AC9" w:rsidRDefault="00265AC9" w:rsidP="00265AC9">
            <w:pPr>
              <w:jc w:val="center"/>
              <w:rPr>
                <w:sz w:val="24"/>
                <w:szCs w:val="24"/>
              </w:rPr>
            </w:pPr>
            <w:r>
              <w:rPr>
                <w:sz w:val="24"/>
                <w:szCs w:val="24"/>
              </w:rPr>
              <w:t>Администрация Альменевского района</w:t>
            </w:r>
          </w:p>
          <w:p w:rsidR="00F16541" w:rsidRPr="00265AC9" w:rsidRDefault="00265AC9" w:rsidP="00265AC9">
            <w:pPr>
              <w:jc w:val="center"/>
              <w:rPr>
                <w:sz w:val="24"/>
                <w:szCs w:val="24"/>
              </w:rPr>
            </w:pPr>
            <w:r>
              <w:rPr>
                <w:sz w:val="24"/>
                <w:szCs w:val="24"/>
              </w:rPr>
              <w:t xml:space="preserve">пл. Комсомола,1 </w:t>
            </w:r>
          </w:p>
        </w:tc>
      </w:tr>
      <w:tr w:rsidR="00F16541" w:rsidRPr="00265AC9" w:rsidTr="003756D6">
        <w:trPr>
          <w:trHeight w:hRule="exact" w:val="934"/>
        </w:trPr>
        <w:tc>
          <w:tcPr>
            <w:tcW w:w="602" w:type="dxa"/>
            <w:vAlign w:val="center"/>
          </w:tcPr>
          <w:p w:rsidR="00F16541" w:rsidRPr="00265AC9" w:rsidRDefault="00F16541" w:rsidP="00565CC9">
            <w:pPr>
              <w:numPr>
                <w:ilvl w:val="0"/>
                <w:numId w:val="8"/>
              </w:numPr>
              <w:ind w:hanging="720"/>
              <w:rPr>
                <w:sz w:val="24"/>
                <w:szCs w:val="24"/>
              </w:rPr>
            </w:pPr>
          </w:p>
        </w:tc>
        <w:tc>
          <w:tcPr>
            <w:tcW w:w="5635" w:type="dxa"/>
            <w:vAlign w:val="center"/>
          </w:tcPr>
          <w:p w:rsidR="00F16541" w:rsidRPr="00265AC9" w:rsidRDefault="00F16541" w:rsidP="00565CC9">
            <w:pPr>
              <w:rPr>
                <w:sz w:val="24"/>
                <w:szCs w:val="24"/>
              </w:rPr>
            </w:pPr>
            <w:r w:rsidRPr="00265AC9">
              <w:rPr>
                <w:sz w:val="24"/>
                <w:szCs w:val="24"/>
              </w:rPr>
              <w:t>Ф.И.О. контактного лица (телефон, E-mail)</w:t>
            </w:r>
          </w:p>
        </w:tc>
        <w:tc>
          <w:tcPr>
            <w:tcW w:w="4395" w:type="dxa"/>
          </w:tcPr>
          <w:p w:rsidR="00F16541" w:rsidRPr="003756D6" w:rsidRDefault="00265AC9" w:rsidP="003756D6">
            <w:pPr>
              <w:jc w:val="center"/>
              <w:rPr>
                <w:sz w:val="24"/>
                <w:szCs w:val="24"/>
              </w:rPr>
            </w:pPr>
            <w:r w:rsidRPr="003756D6">
              <w:rPr>
                <w:sz w:val="24"/>
                <w:szCs w:val="24"/>
              </w:rPr>
              <w:t>Каримов Ринат Ришатович</w:t>
            </w:r>
          </w:p>
          <w:p w:rsidR="003B3D0A" w:rsidRPr="003756D6" w:rsidRDefault="00265AC9" w:rsidP="003756D6">
            <w:pPr>
              <w:jc w:val="center"/>
              <w:rPr>
                <w:sz w:val="24"/>
                <w:szCs w:val="24"/>
              </w:rPr>
            </w:pPr>
            <w:r w:rsidRPr="003756D6">
              <w:rPr>
                <w:sz w:val="24"/>
                <w:szCs w:val="24"/>
              </w:rPr>
              <w:t>8 908</w:t>
            </w:r>
            <w:r w:rsidR="003B3D0A" w:rsidRPr="003756D6">
              <w:rPr>
                <w:sz w:val="24"/>
                <w:szCs w:val="24"/>
              </w:rPr>
              <w:t> </w:t>
            </w:r>
            <w:r w:rsidRPr="003756D6">
              <w:rPr>
                <w:sz w:val="24"/>
                <w:szCs w:val="24"/>
              </w:rPr>
              <w:t>00 559 00</w:t>
            </w:r>
          </w:p>
          <w:p w:rsidR="003756D6" w:rsidRPr="003756D6" w:rsidRDefault="006013BF" w:rsidP="003756D6">
            <w:pPr>
              <w:jc w:val="center"/>
              <w:rPr>
                <w:color w:val="000000"/>
                <w:sz w:val="24"/>
                <w:szCs w:val="24"/>
              </w:rPr>
            </w:pPr>
            <w:hyperlink r:id="rId9" w:history="1">
              <w:r w:rsidR="003756D6" w:rsidRPr="003756D6">
                <w:rPr>
                  <w:rStyle w:val="a8"/>
                  <w:sz w:val="24"/>
                  <w:szCs w:val="24"/>
                </w:rPr>
                <w:t>karimov.alm@mail.ru</w:t>
              </w:r>
            </w:hyperlink>
          </w:p>
          <w:p w:rsidR="003756D6" w:rsidRPr="00265AC9" w:rsidRDefault="003756D6" w:rsidP="00265AC9">
            <w:pPr>
              <w:jc w:val="center"/>
              <w:rPr>
                <w:sz w:val="24"/>
                <w:szCs w:val="24"/>
              </w:rPr>
            </w:pPr>
          </w:p>
        </w:tc>
      </w:tr>
    </w:tbl>
    <w:p w:rsidR="00F16541" w:rsidRDefault="00F16541" w:rsidP="00F16541">
      <w:pPr>
        <w:ind w:right="308"/>
        <w:jc w:val="both"/>
        <w:rPr>
          <w:rFonts w:ascii="Arial" w:hAnsi="Arial" w:cs="Arial"/>
          <w:i/>
        </w:rPr>
      </w:pPr>
    </w:p>
    <w:p w:rsidR="005F638F" w:rsidRDefault="005F638F" w:rsidP="00F16541">
      <w:pPr>
        <w:ind w:right="308"/>
        <w:jc w:val="both"/>
        <w:rPr>
          <w:rFonts w:ascii="Arial" w:hAnsi="Arial" w:cs="Arial"/>
          <w:i/>
        </w:rPr>
      </w:pPr>
    </w:p>
    <w:p w:rsidR="00F16541" w:rsidRDefault="00F16541" w:rsidP="00F16541">
      <w:pPr>
        <w:ind w:left="6600"/>
        <w:jc w:val="right"/>
        <w:rPr>
          <w:sz w:val="24"/>
          <w:szCs w:val="24"/>
        </w:rPr>
      </w:pPr>
    </w:p>
    <w:p w:rsidR="003033EE" w:rsidRDefault="003033EE" w:rsidP="00F16541">
      <w:pPr>
        <w:ind w:left="6600"/>
        <w:jc w:val="right"/>
        <w:rPr>
          <w:sz w:val="24"/>
          <w:szCs w:val="24"/>
        </w:rPr>
      </w:pPr>
    </w:p>
    <w:p w:rsidR="003033EE" w:rsidRDefault="003033EE" w:rsidP="00F16541">
      <w:pPr>
        <w:ind w:left="6600"/>
        <w:jc w:val="right"/>
        <w:rPr>
          <w:sz w:val="24"/>
          <w:szCs w:val="24"/>
        </w:rPr>
      </w:pPr>
    </w:p>
    <w:p w:rsidR="003033EE" w:rsidRDefault="003033EE" w:rsidP="00F16541">
      <w:pPr>
        <w:ind w:left="6600"/>
        <w:jc w:val="right"/>
        <w:rPr>
          <w:sz w:val="24"/>
          <w:szCs w:val="24"/>
        </w:rPr>
      </w:pPr>
    </w:p>
    <w:p w:rsidR="003033EE" w:rsidRDefault="003033EE" w:rsidP="00F16541">
      <w:pPr>
        <w:ind w:left="6600"/>
        <w:jc w:val="right"/>
        <w:rPr>
          <w:sz w:val="24"/>
          <w:szCs w:val="24"/>
        </w:rPr>
      </w:pPr>
    </w:p>
    <w:p w:rsidR="003033EE" w:rsidRDefault="003033EE" w:rsidP="00F16541">
      <w:pPr>
        <w:ind w:left="6600"/>
        <w:jc w:val="right"/>
        <w:rPr>
          <w:sz w:val="24"/>
          <w:szCs w:val="24"/>
        </w:rPr>
      </w:pPr>
    </w:p>
    <w:p w:rsidR="003033EE" w:rsidRDefault="003033EE" w:rsidP="00F16541">
      <w:pPr>
        <w:ind w:left="6600"/>
        <w:jc w:val="right"/>
        <w:rPr>
          <w:sz w:val="24"/>
          <w:szCs w:val="24"/>
        </w:rPr>
      </w:pPr>
    </w:p>
    <w:p w:rsidR="003033EE" w:rsidRDefault="003033EE" w:rsidP="00F16541">
      <w:pPr>
        <w:ind w:left="6600"/>
        <w:jc w:val="right"/>
        <w:rPr>
          <w:sz w:val="24"/>
          <w:szCs w:val="24"/>
        </w:rPr>
      </w:pPr>
    </w:p>
    <w:p w:rsidR="003033EE" w:rsidRDefault="003033EE" w:rsidP="00F16541">
      <w:pPr>
        <w:ind w:left="6600"/>
        <w:jc w:val="right"/>
        <w:rPr>
          <w:sz w:val="24"/>
          <w:szCs w:val="24"/>
        </w:rPr>
      </w:pPr>
    </w:p>
    <w:p w:rsidR="003033EE" w:rsidRDefault="003033EE" w:rsidP="00F16541">
      <w:pPr>
        <w:ind w:left="6600"/>
        <w:jc w:val="right"/>
        <w:rPr>
          <w:sz w:val="24"/>
          <w:szCs w:val="24"/>
        </w:rPr>
      </w:pPr>
    </w:p>
    <w:p w:rsidR="003033EE" w:rsidRDefault="003033EE" w:rsidP="00F16541">
      <w:pPr>
        <w:ind w:left="6600"/>
        <w:jc w:val="right"/>
        <w:rPr>
          <w:sz w:val="24"/>
          <w:szCs w:val="24"/>
        </w:rPr>
      </w:pPr>
    </w:p>
    <w:p w:rsidR="003033EE" w:rsidRDefault="003033EE" w:rsidP="00F16541">
      <w:pPr>
        <w:ind w:left="6600"/>
        <w:jc w:val="right"/>
        <w:rPr>
          <w:sz w:val="24"/>
          <w:szCs w:val="24"/>
        </w:rPr>
      </w:pPr>
    </w:p>
    <w:p w:rsidR="003033EE" w:rsidRDefault="003033EE" w:rsidP="00F16541">
      <w:pPr>
        <w:ind w:left="6600"/>
        <w:jc w:val="right"/>
        <w:rPr>
          <w:sz w:val="24"/>
          <w:szCs w:val="24"/>
        </w:rPr>
      </w:pPr>
    </w:p>
    <w:p w:rsidR="003033EE" w:rsidRPr="00265AC9" w:rsidRDefault="003033EE" w:rsidP="00F16541">
      <w:pPr>
        <w:ind w:left="6600"/>
        <w:jc w:val="right"/>
        <w:rPr>
          <w:sz w:val="24"/>
          <w:szCs w:val="24"/>
        </w:rPr>
      </w:pPr>
    </w:p>
    <w:p w:rsidR="00F16541" w:rsidRPr="00265AC9" w:rsidRDefault="00F16541" w:rsidP="00F16541">
      <w:pPr>
        <w:ind w:left="6600"/>
        <w:jc w:val="right"/>
        <w:rPr>
          <w:sz w:val="24"/>
          <w:szCs w:val="24"/>
        </w:rPr>
      </w:pPr>
    </w:p>
    <w:p w:rsidR="00A0274E" w:rsidRPr="00C567CB" w:rsidRDefault="009C7FD1" w:rsidP="00A0274E">
      <w:pPr>
        <w:jc w:val="center"/>
        <w:rPr>
          <w:b/>
          <w:sz w:val="24"/>
          <w:szCs w:val="24"/>
        </w:rPr>
      </w:pPr>
      <w:r w:rsidRPr="00C567CB">
        <w:rPr>
          <w:b/>
          <w:sz w:val="24"/>
          <w:szCs w:val="24"/>
        </w:rPr>
        <w:t xml:space="preserve"> Паспорт</w:t>
      </w:r>
      <w:r w:rsidR="00A0274E" w:rsidRPr="00C567CB">
        <w:rPr>
          <w:b/>
          <w:sz w:val="24"/>
          <w:szCs w:val="24"/>
        </w:rPr>
        <w:t xml:space="preserve"> маршрута </w:t>
      </w:r>
    </w:p>
    <w:p w:rsidR="00A0274E" w:rsidRPr="00C567CB" w:rsidRDefault="00A0274E" w:rsidP="00A0274E">
      <w:pPr>
        <w:rPr>
          <w:sz w:val="24"/>
          <w:szCs w:val="24"/>
        </w:rPr>
      </w:pPr>
    </w:p>
    <w:p w:rsidR="00A0274E" w:rsidRPr="00C567CB" w:rsidRDefault="00A0274E" w:rsidP="00A0274E">
      <w:pPr>
        <w:jc w:val="both"/>
        <w:rPr>
          <w:b/>
          <w:sz w:val="24"/>
          <w:szCs w:val="24"/>
        </w:rPr>
      </w:pPr>
      <w:r w:rsidRPr="00C567CB">
        <w:rPr>
          <w:b/>
          <w:sz w:val="24"/>
          <w:szCs w:val="24"/>
        </w:rPr>
        <w:t xml:space="preserve">1. Общая информация </w:t>
      </w:r>
    </w:p>
    <w:p w:rsidR="00A0274E" w:rsidRPr="00C567CB" w:rsidRDefault="00A0274E" w:rsidP="00A0274E">
      <w:pPr>
        <w:jc w:val="both"/>
        <w:rPr>
          <w:b/>
          <w:sz w:val="24"/>
          <w:szCs w:val="24"/>
        </w:rPr>
      </w:pP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860"/>
        <w:gridCol w:w="5145"/>
      </w:tblGrid>
      <w:tr w:rsidR="00A0274E" w:rsidRPr="00C567CB" w:rsidTr="00CB5CE4">
        <w:tc>
          <w:tcPr>
            <w:tcW w:w="720" w:type="dxa"/>
            <w:shd w:val="clear" w:color="auto" w:fill="auto"/>
          </w:tcPr>
          <w:p w:rsidR="00A0274E" w:rsidRPr="00C567CB" w:rsidRDefault="00A0274E" w:rsidP="007453FA">
            <w:pPr>
              <w:rPr>
                <w:sz w:val="24"/>
                <w:szCs w:val="24"/>
              </w:rPr>
            </w:pPr>
            <w:r w:rsidRPr="00C567CB">
              <w:rPr>
                <w:sz w:val="24"/>
                <w:szCs w:val="24"/>
              </w:rPr>
              <w:t>1.1</w:t>
            </w:r>
          </w:p>
        </w:tc>
        <w:tc>
          <w:tcPr>
            <w:tcW w:w="4860" w:type="dxa"/>
            <w:shd w:val="clear" w:color="auto" w:fill="auto"/>
          </w:tcPr>
          <w:p w:rsidR="00A0274E" w:rsidRPr="00C567CB" w:rsidRDefault="00A0274E" w:rsidP="007453FA">
            <w:pPr>
              <w:rPr>
                <w:b/>
                <w:sz w:val="24"/>
                <w:szCs w:val="24"/>
              </w:rPr>
            </w:pPr>
            <w:r w:rsidRPr="00C567CB">
              <w:rPr>
                <w:b/>
                <w:sz w:val="24"/>
                <w:szCs w:val="24"/>
              </w:rPr>
              <w:t xml:space="preserve">Наименование маршрута </w:t>
            </w:r>
          </w:p>
        </w:tc>
        <w:tc>
          <w:tcPr>
            <w:tcW w:w="5145" w:type="dxa"/>
            <w:shd w:val="clear" w:color="auto" w:fill="auto"/>
          </w:tcPr>
          <w:p w:rsidR="00A0274E" w:rsidRPr="00C567CB" w:rsidRDefault="009C7FD1" w:rsidP="007453FA">
            <w:pPr>
              <w:rPr>
                <w:sz w:val="24"/>
                <w:szCs w:val="24"/>
              </w:rPr>
            </w:pPr>
            <w:r w:rsidRPr="00C567CB">
              <w:rPr>
                <w:sz w:val="24"/>
                <w:szCs w:val="24"/>
              </w:rPr>
              <w:t>История татарских поселений в Курганской области</w:t>
            </w:r>
          </w:p>
        </w:tc>
      </w:tr>
      <w:tr w:rsidR="00D00840" w:rsidRPr="00C567CB" w:rsidTr="00CB5CE4">
        <w:tc>
          <w:tcPr>
            <w:tcW w:w="720" w:type="dxa"/>
            <w:shd w:val="clear" w:color="auto" w:fill="auto"/>
          </w:tcPr>
          <w:p w:rsidR="00D00840" w:rsidRPr="00C567CB" w:rsidRDefault="00D00840" w:rsidP="007453FA">
            <w:pPr>
              <w:rPr>
                <w:sz w:val="24"/>
                <w:szCs w:val="24"/>
              </w:rPr>
            </w:pPr>
            <w:r w:rsidRPr="00C567CB">
              <w:rPr>
                <w:sz w:val="24"/>
                <w:szCs w:val="24"/>
              </w:rPr>
              <w:t>1.2</w:t>
            </w:r>
          </w:p>
        </w:tc>
        <w:tc>
          <w:tcPr>
            <w:tcW w:w="4860" w:type="dxa"/>
            <w:shd w:val="clear" w:color="auto" w:fill="auto"/>
          </w:tcPr>
          <w:p w:rsidR="00D00840" w:rsidRPr="00C567CB" w:rsidRDefault="00D00840" w:rsidP="007453FA">
            <w:pPr>
              <w:rPr>
                <w:b/>
                <w:sz w:val="24"/>
                <w:szCs w:val="24"/>
              </w:rPr>
            </w:pPr>
            <w:r w:rsidRPr="00C567CB">
              <w:rPr>
                <w:b/>
                <w:sz w:val="24"/>
                <w:szCs w:val="24"/>
              </w:rPr>
              <w:t>Муниципальное образование / муниципальные образования, по которым проходит маршрут</w:t>
            </w:r>
          </w:p>
        </w:tc>
        <w:tc>
          <w:tcPr>
            <w:tcW w:w="5145" w:type="dxa"/>
            <w:shd w:val="clear" w:color="auto" w:fill="auto"/>
          </w:tcPr>
          <w:p w:rsidR="00D00840" w:rsidRPr="00C567CB" w:rsidRDefault="009C7FD1" w:rsidP="007453FA">
            <w:pPr>
              <w:rPr>
                <w:sz w:val="24"/>
                <w:szCs w:val="24"/>
              </w:rPr>
            </w:pPr>
            <w:r w:rsidRPr="00C567CB">
              <w:rPr>
                <w:sz w:val="24"/>
                <w:szCs w:val="24"/>
              </w:rPr>
              <w:t>Альменевский район</w:t>
            </w:r>
          </w:p>
        </w:tc>
      </w:tr>
      <w:tr w:rsidR="002B7308" w:rsidRPr="00C567CB" w:rsidTr="00CB5CE4">
        <w:trPr>
          <w:trHeight w:val="932"/>
        </w:trPr>
        <w:tc>
          <w:tcPr>
            <w:tcW w:w="720" w:type="dxa"/>
            <w:shd w:val="clear" w:color="auto" w:fill="auto"/>
          </w:tcPr>
          <w:p w:rsidR="002B7308" w:rsidRPr="00C567CB" w:rsidRDefault="002B7308" w:rsidP="007453FA">
            <w:pPr>
              <w:rPr>
                <w:sz w:val="24"/>
                <w:szCs w:val="24"/>
              </w:rPr>
            </w:pPr>
            <w:r w:rsidRPr="00C567CB">
              <w:rPr>
                <w:sz w:val="24"/>
                <w:szCs w:val="24"/>
              </w:rPr>
              <w:t>1.3</w:t>
            </w:r>
          </w:p>
        </w:tc>
        <w:tc>
          <w:tcPr>
            <w:tcW w:w="4860" w:type="dxa"/>
            <w:shd w:val="clear" w:color="auto" w:fill="auto"/>
          </w:tcPr>
          <w:p w:rsidR="002B7308" w:rsidRPr="00C567CB" w:rsidRDefault="002B7308" w:rsidP="007453FA">
            <w:pPr>
              <w:rPr>
                <w:sz w:val="24"/>
                <w:szCs w:val="24"/>
              </w:rPr>
            </w:pPr>
            <w:r w:rsidRPr="00C567CB">
              <w:rPr>
                <w:b/>
                <w:sz w:val="24"/>
                <w:szCs w:val="24"/>
              </w:rPr>
              <w:t>Тематика маршрута</w:t>
            </w:r>
          </w:p>
        </w:tc>
        <w:tc>
          <w:tcPr>
            <w:tcW w:w="5145" w:type="dxa"/>
            <w:shd w:val="clear" w:color="auto" w:fill="auto"/>
          </w:tcPr>
          <w:p w:rsidR="002B7308" w:rsidRPr="00C567CB" w:rsidRDefault="002B7308" w:rsidP="007453FA">
            <w:pPr>
              <w:rPr>
                <w:sz w:val="24"/>
                <w:szCs w:val="24"/>
              </w:rPr>
            </w:pPr>
            <w:r w:rsidRPr="00C567CB">
              <w:rPr>
                <w:sz w:val="24"/>
                <w:szCs w:val="24"/>
              </w:rPr>
              <w:t>Этнотуризм,  заселения Зауралья</w:t>
            </w:r>
            <w:r w:rsidR="0048114D" w:rsidRPr="00C567CB">
              <w:rPr>
                <w:sz w:val="24"/>
                <w:szCs w:val="24"/>
              </w:rPr>
              <w:t xml:space="preserve"> ичкинскими татарами на примере татарсих деревень Альменевского района</w:t>
            </w:r>
            <w:r w:rsidRPr="00C567CB">
              <w:rPr>
                <w:sz w:val="24"/>
                <w:szCs w:val="24"/>
              </w:rPr>
              <w:t xml:space="preserve"> </w:t>
            </w:r>
          </w:p>
        </w:tc>
      </w:tr>
      <w:tr w:rsidR="0048114D" w:rsidRPr="00C567CB" w:rsidTr="00CB5CE4">
        <w:trPr>
          <w:trHeight w:val="1134"/>
        </w:trPr>
        <w:tc>
          <w:tcPr>
            <w:tcW w:w="720" w:type="dxa"/>
            <w:shd w:val="clear" w:color="auto" w:fill="auto"/>
          </w:tcPr>
          <w:p w:rsidR="0048114D" w:rsidRPr="00C567CB" w:rsidRDefault="0048114D" w:rsidP="007453FA">
            <w:pPr>
              <w:rPr>
                <w:sz w:val="24"/>
                <w:szCs w:val="24"/>
              </w:rPr>
            </w:pPr>
            <w:r w:rsidRPr="00C567CB">
              <w:rPr>
                <w:sz w:val="24"/>
                <w:szCs w:val="24"/>
              </w:rPr>
              <w:t>1.4</w:t>
            </w:r>
          </w:p>
        </w:tc>
        <w:tc>
          <w:tcPr>
            <w:tcW w:w="4860" w:type="dxa"/>
            <w:shd w:val="clear" w:color="auto" w:fill="auto"/>
          </w:tcPr>
          <w:p w:rsidR="0048114D" w:rsidRPr="00C567CB" w:rsidRDefault="0048114D" w:rsidP="007453FA">
            <w:pPr>
              <w:rPr>
                <w:b/>
                <w:sz w:val="24"/>
                <w:szCs w:val="24"/>
              </w:rPr>
            </w:pPr>
            <w:r w:rsidRPr="00C567CB">
              <w:rPr>
                <w:b/>
                <w:sz w:val="24"/>
                <w:szCs w:val="24"/>
              </w:rPr>
              <w:t>Форма организации по категории потребителей</w:t>
            </w:r>
          </w:p>
        </w:tc>
        <w:tc>
          <w:tcPr>
            <w:tcW w:w="5145" w:type="dxa"/>
            <w:shd w:val="clear" w:color="auto" w:fill="auto"/>
          </w:tcPr>
          <w:p w:rsidR="0048114D" w:rsidRPr="00C567CB" w:rsidRDefault="0048114D" w:rsidP="007453FA">
            <w:pPr>
              <w:rPr>
                <w:sz w:val="24"/>
                <w:szCs w:val="24"/>
              </w:rPr>
            </w:pPr>
            <w:r w:rsidRPr="00C567CB">
              <w:rPr>
                <w:sz w:val="24"/>
                <w:szCs w:val="24"/>
              </w:rPr>
              <w:t>Любая категория граждан, интересующихся татарской культурой</w:t>
            </w:r>
          </w:p>
        </w:tc>
      </w:tr>
      <w:tr w:rsidR="00A0274E" w:rsidRPr="00C567CB" w:rsidTr="00CB5CE4">
        <w:tc>
          <w:tcPr>
            <w:tcW w:w="720" w:type="dxa"/>
            <w:shd w:val="clear" w:color="auto" w:fill="auto"/>
          </w:tcPr>
          <w:p w:rsidR="00A0274E" w:rsidRPr="00C567CB" w:rsidRDefault="00A0274E" w:rsidP="007453FA">
            <w:pPr>
              <w:rPr>
                <w:sz w:val="24"/>
                <w:szCs w:val="24"/>
              </w:rPr>
            </w:pPr>
            <w:r w:rsidRPr="00C567CB">
              <w:rPr>
                <w:sz w:val="24"/>
                <w:szCs w:val="24"/>
              </w:rPr>
              <w:t>1.5</w:t>
            </w:r>
          </w:p>
        </w:tc>
        <w:tc>
          <w:tcPr>
            <w:tcW w:w="4860" w:type="dxa"/>
            <w:shd w:val="clear" w:color="auto" w:fill="auto"/>
          </w:tcPr>
          <w:p w:rsidR="00A0274E" w:rsidRPr="00C567CB" w:rsidRDefault="00A0274E" w:rsidP="007453FA">
            <w:pPr>
              <w:rPr>
                <w:b/>
                <w:sz w:val="24"/>
                <w:szCs w:val="24"/>
              </w:rPr>
            </w:pPr>
            <w:r w:rsidRPr="00C567CB">
              <w:rPr>
                <w:b/>
                <w:sz w:val="24"/>
                <w:szCs w:val="24"/>
              </w:rPr>
              <w:t>Пункт начала маршрута</w:t>
            </w:r>
          </w:p>
          <w:p w:rsidR="00A0274E" w:rsidRPr="00C567CB" w:rsidRDefault="00A0274E" w:rsidP="007453FA">
            <w:pPr>
              <w:rPr>
                <w:b/>
                <w:sz w:val="24"/>
                <w:szCs w:val="24"/>
              </w:rPr>
            </w:pPr>
          </w:p>
        </w:tc>
        <w:tc>
          <w:tcPr>
            <w:tcW w:w="5145" w:type="dxa"/>
            <w:shd w:val="clear" w:color="auto" w:fill="auto"/>
          </w:tcPr>
          <w:p w:rsidR="00A0274E" w:rsidRPr="00C567CB" w:rsidRDefault="00552613" w:rsidP="00552613">
            <w:pPr>
              <w:rPr>
                <w:sz w:val="24"/>
                <w:szCs w:val="24"/>
              </w:rPr>
            </w:pPr>
            <w:r>
              <w:rPr>
                <w:sz w:val="24"/>
                <w:szCs w:val="24"/>
              </w:rPr>
              <w:t>с</w:t>
            </w:r>
            <w:r w:rsidR="0048114D" w:rsidRPr="00C567CB">
              <w:rPr>
                <w:sz w:val="24"/>
                <w:szCs w:val="24"/>
              </w:rPr>
              <w:t>ело Альменево</w:t>
            </w:r>
          </w:p>
        </w:tc>
      </w:tr>
      <w:tr w:rsidR="00A0274E" w:rsidRPr="00C567CB" w:rsidTr="00CB5CE4">
        <w:tc>
          <w:tcPr>
            <w:tcW w:w="720" w:type="dxa"/>
            <w:shd w:val="clear" w:color="auto" w:fill="auto"/>
          </w:tcPr>
          <w:p w:rsidR="00A0274E" w:rsidRPr="00C567CB" w:rsidRDefault="00A0274E" w:rsidP="007453FA">
            <w:pPr>
              <w:rPr>
                <w:sz w:val="24"/>
                <w:szCs w:val="24"/>
              </w:rPr>
            </w:pPr>
            <w:r w:rsidRPr="00C567CB">
              <w:rPr>
                <w:sz w:val="24"/>
                <w:szCs w:val="24"/>
              </w:rPr>
              <w:t>1.6</w:t>
            </w:r>
          </w:p>
        </w:tc>
        <w:tc>
          <w:tcPr>
            <w:tcW w:w="4860" w:type="dxa"/>
            <w:shd w:val="clear" w:color="auto" w:fill="auto"/>
          </w:tcPr>
          <w:p w:rsidR="00A0274E" w:rsidRPr="00C567CB" w:rsidRDefault="00A0274E" w:rsidP="007453FA">
            <w:pPr>
              <w:rPr>
                <w:b/>
                <w:sz w:val="24"/>
                <w:szCs w:val="24"/>
              </w:rPr>
            </w:pPr>
            <w:r w:rsidRPr="00C567CB">
              <w:rPr>
                <w:b/>
                <w:sz w:val="24"/>
                <w:szCs w:val="24"/>
              </w:rPr>
              <w:t>Пункт окончания маршрута</w:t>
            </w:r>
          </w:p>
        </w:tc>
        <w:tc>
          <w:tcPr>
            <w:tcW w:w="5145" w:type="dxa"/>
            <w:shd w:val="clear" w:color="auto" w:fill="auto"/>
          </w:tcPr>
          <w:p w:rsidR="00A0274E" w:rsidRPr="00C567CB" w:rsidRDefault="00552613" w:rsidP="007453FA">
            <w:pPr>
              <w:rPr>
                <w:sz w:val="24"/>
                <w:szCs w:val="24"/>
              </w:rPr>
            </w:pPr>
            <w:r>
              <w:rPr>
                <w:sz w:val="24"/>
                <w:szCs w:val="24"/>
              </w:rPr>
              <w:t>д</w:t>
            </w:r>
            <w:r w:rsidR="0048114D" w:rsidRPr="00C567CB">
              <w:rPr>
                <w:sz w:val="24"/>
                <w:szCs w:val="24"/>
              </w:rPr>
              <w:t>еревня Учкулево</w:t>
            </w:r>
          </w:p>
          <w:p w:rsidR="00A0274E" w:rsidRPr="00C567CB" w:rsidRDefault="00A0274E" w:rsidP="007453FA">
            <w:pPr>
              <w:rPr>
                <w:sz w:val="24"/>
                <w:szCs w:val="24"/>
              </w:rPr>
            </w:pPr>
          </w:p>
        </w:tc>
      </w:tr>
      <w:tr w:rsidR="00A0274E" w:rsidRPr="00C567CB" w:rsidTr="00CB5CE4">
        <w:tc>
          <w:tcPr>
            <w:tcW w:w="720" w:type="dxa"/>
            <w:shd w:val="clear" w:color="auto" w:fill="auto"/>
          </w:tcPr>
          <w:p w:rsidR="00A0274E" w:rsidRPr="00C567CB" w:rsidRDefault="00A0274E" w:rsidP="007453FA">
            <w:pPr>
              <w:rPr>
                <w:sz w:val="24"/>
                <w:szCs w:val="24"/>
              </w:rPr>
            </w:pPr>
            <w:r w:rsidRPr="00C567CB">
              <w:rPr>
                <w:sz w:val="24"/>
                <w:szCs w:val="24"/>
              </w:rPr>
              <w:t>1.7</w:t>
            </w:r>
          </w:p>
        </w:tc>
        <w:tc>
          <w:tcPr>
            <w:tcW w:w="4860" w:type="dxa"/>
            <w:shd w:val="clear" w:color="auto" w:fill="auto"/>
          </w:tcPr>
          <w:p w:rsidR="00A0274E" w:rsidRPr="00C567CB" w:rsidRDefault="00A0274E" w:rsidP="007453FA">
            <w:pPr>
              <w:rPr>
                <w:b/>
                <w:sz w:val="24"/>
                <w:szCs w:val="24"/>
              </w:rPr>
            </w:pPr>
            <w:r w:rsidRPr="00C567CB">
              <w:rPr>
                <w:b/>
                <w:sz w:val="24"/>
                <w:szCs w:val="24"/>
              </w:rPr>
              <w:t>Перечень географических точек следования по маршруту</w:t>
            </w:r>
          </w:p>
          <w:p w:rsidR="00A0274E" w:rsidRPr="00C567CB" w:rsidRDefault="00A0274E" w:rsidP="007453FA">
            <w:pPr>
              <w:rPr>
                <w:b/>
                <w:sz w:val="24"/>
                <w:szCs w:val="24"/>
              </w:rPr>
            </w:pPr>
          </w:p>
        </w:tc>
        <w:tc>
          <w:tcPr>
            <w:tcW w:w="5145" w:type="dxa"/>
            <w:shd w:val="clear" w:color="auto" w:fill="auto"/>
          </w:tcPr>
          <w:p w:rsidR="00A0274E" w:rsidRPr="00C567CB" w:rsidRDefault="004A0B2A" w:rsidP="007453FA">
            <w:pPr>
              <w:rPr>
                <w:sz w:val="24"/>
                <w:szCs w:val="24"/>
              </w:rPr>
            </w:pPr>
            <w:r w:rsidRPr="00C567CB">
              <w:rPr>
                <w:sz w:val="24"/>
                <w:szCs w:val="24"/>
              </w:rPr>
              <w:t>Альменево, Малышево, Иванково, Учкулево</w:t>
            </w:r>
          </w:p>
        </w:tc>
      </w:tr>
      <w:tr w:rsidR="00A0274E" w:rsidRPr="00C567CB" w:rsidTr="00CB5CE4">
        <w:tc>
          <w:tcPr>
            <w:tcW w:w="720" w:type="dxa"/>
            <w:shd w:val="clear" w:color="auto" w:fill="auto"/>
          </w:tcPr>
          <w:p w:rsidR="00A0274E" w:rsidRPr="00C567CB" w:rsidRDefault="00A0274E" w:rsidP="007453FA">
            <w:pPr>
              <w:rPr>
                <w:sz w:val="24"/>
                <w:szCs w:val="24"/>
              </w:rPr>
            </w:pPr>
            <w:r w:rsidRPr="00C567CB">
              <w:rPr>
                <w:sz w:val="24"/>
                <w:szCs w:val="24"/>
              </w:rPr>
              <w:t>1.8</w:t>
            </w:r>
          </w:p>
        </w:tc>
        <w:tc>
          <w:tcPr>
            <w:tcW w:w="4860" w:type="dxa"/>
            <w:shd w:val="clear" w:color="auto" w:fill="auto"/>
          </w:tcPr>
          <w:p w:rsidR="00A0274E" w:rsidRPr="00C567CB" w:rsidRDefault="00A0274E" w:rsidP="007453FA">
            <w:pPr>
              <w:rPr>
                <w:b/>
                <w:sz w:val="24"/>
                <w:szCs w:val="24"/>
              </w:rPr>
            </w:pPr>
            <w:r w:rsidRPr="00C567CB">
              <w:rPr>
                <w:b/>
                <w:sz w:val="24"/>
                <w:szCs w:val="24"/>
              </w:rPr>
              <w:t>Объекты показа на маршруте (краткое описание)</w:t>
            </w:r>
          </w:p>
        </w:tc>
        <w:tc>
          <w:tcPr>
            <w:tcW w:w="5145" w:type="dxa"/>
            <w:shd w:val="clear" w:color="auto" w:fill="auto"/>
          </w:tcPr>
          <w:p w:rsidR="00A0274E" w:rsidRPr="00C567CB" w:rsidRDefault="00E50A31" w:rsidP="007453FA">
            <w:pPr>
              <w:rPr>
                <w:sz w:val="24"/>
                <w:szCs w:val="24"/>
              </w:rPr>
            </w:pPr>
            <w:r w:rsidRPr="00C567CB">
              <w:rPr>
                <w:sz w:val="24"/>
                <w:szCs w:val="24"/>
              </w:rPr>
              <w:t>Филиал МКУК ЦДК районный историко-краеведческий народный музей «Дружба» им. Шакировой Ф.И.</w:t>
            </w:r>
          </w:p>
          <w:p w:rsidR="00E50A31" w:rsidRPr="00C567CB" w:rsidRDefault="00E50A31" w:rsidP="007453FA">
            <w:pPr>
              <w:rPr>
                <w:sz w:val="24"/>
                <w:szCs w:val="24"/>
              </w:rPr>
            </w:pPr>
            <w:r w:rsidRPr="00C567CB">
              <w:rPr>
                <w:sz w:val="24"/>
                <w:szCs w:val="24"/>
              </w:rPr>
              <w:t>Музей татарской усадьбы под открытым небом в д. Учкулево.</w:t>
            </w:r>
          </w:p>
          <w:p w:rsidR="00E50A31" w:rsidRPr="00C567CB" w:rsidRDefault="00793DCA" w:rsidP="007453FA">
            <w:pPr>
              <w:rPr>
                <w:sz w:val="24"/>
                <w:szCs w:val="24"/>
              </w:rPr>
            </w:pPr>
            <w:r w:rsidRPr="00C567CB">
              <w:rPr>
                <w:sz w:val="24"/>
                <w:szCs w:val="24"/>
              </w:rPr>
              <w:t>Учкулевская мечеть, участие в обеденном намазе (по желанию).</w:t>
            </w:r>
          </w:p>
          <w:p w:rsidR="00E50A31" w:rsidRPr="00C567CB" w:rsidRDefault="00E50A31" w:rsidP="007453FA">
            <w:pPr>
              <w:rPr>
                <w:sz w:val="24"/>
                <w:szCs w:val="24"/>
              </w:rPr>
            </w:pPr>
            <w:r w:rsidRPr="00C567CB">
              <w:rPr>
                <w:sz w:val="24"/>
                <w:szCs w:val="24"/>
              </w:rPr>
              <w:t>Подворье КФХ (крестьянско-фермерского хозяйства).</w:t>
            </w:r>
          </w:p>
          <w:p w:rsidR="00E50A31" w:rsidRPr="00C567CB" w:rsidRDefault="00E50A31" w:rsidP="007453FA">
            <w:pPr>
              <w:rPr>
                <w:sz w:val="24"/>
                <w:szCs w:val="24"/>
              </w:rPr>
            </w:pPr>
            <w:r w:rsidRPr="00C567CB">
              <w:rPr>
                <w:sz w:val="24"/>
                <w:szCs w:val="24"/>
              </w:rPr>
              <w:t>Сельская татарская библиотека.</w:t>
            </w:r>
          </w:p>
          <w:p w:rsidR="00E50A31" w:rsidRPr="00C567CB" w:rsidRDefault="00E50A31" w:rsidP="007453FA">
            <w:pPr>
              <w:rPr>
                <w:sz w:val="24"/>
                <w:szCs w:val="24"/>
              </w:rPr>
            </w:pPr>
            <w:r w:rsidRPr="00C567CB">
              <w:rPr>
                <w:sz w:val="24"/>
                <w:szCs w:val="24"/>
              </w:rPr>
              <w:t>Сельский клуб, концерт татарской песни.</w:t>
            </w:r>
          </w:p>
          <w:p w:rsidR="006D75F3" w:rsidRPr="00C567CB" w:rsidRDefault="006D75F3" w:rsidP="007453FA">
            <w:pPr>
              <w:rPr>
                <w:sz w:val="24"/>
                <w:szCs w:val="24"/>
              </w:rPr>
            </w:pPr>
            <w:r w:rsidRPr="00C567CB">
              <w:rPr>
                <w:sz w:val="24"/>
                <w:szCs w:val="24"/>
              </w:rPr>
              <w:t>Купание в лечебном озере.</w:t>
            </w:r>
          </w:p>
        </w:tc>
      </w:tr>
      <w:tr w:rsidR="00E50A31" w:rsidRPr="00C567CB" w:rsidTr="00CB5CE4">
        <w:tc>
          <w:tcPr>
            <w:tcW w:w="720" w:type="dxa"/>
            <w:shd w:val="clear" w:color="auto" w:fill="auto"/>
          </w:tcPr>
          <w:p w:rsidR="00E50A31" w:rsidRPr="00C567CB" w:rsidRDefault="00E50A31" w:rsidP="007453FA">
            <w:pPr>
              <w:rPr>
                <w:sz w:val="24"/>
                <w:szCs w:val="24"/>
              </w:rPr>
            </w:pPr>
            <w:r w:rsidRPr="00C567CB">
              <w:rPr>
                <w:sz w:val="24"/>
                <w:szCs w:val="24"/>
              </w:rPr>
              <w:t>1.9</w:t>
            </w:r>
          </w:p>
        </w:tc>
        <w:tc>
          <w:tcPr>
            <w:tcW w:w="4860" w:type="dxa"/>
            <w:shd w:val="clear" w:color="auto" w:fill="auto"/>
          </w:tcPr>
          <w:p w:rsidR="00E50A31" w:rsidRPr="00C567CB" w:rsidRDefault="00E50A31" w:rsidP="007453FA">
            <w:pPr>
              <w:rPr>
                <w:b/>
                <w:sz w:val="24"/>
                <w:szCs w:val="24"/>
              </w:rPr>
            </w:pPr>
            <w:r w:rsidRPr="00C567CB">
              <w:rPr>
                <w:b/>
                <w:sz w:val="24"/>
                <w:szCs w:val="24"/>
              </w:rPr>
              <w:t>Протяженность маршрута (км)</w:t>
            </w:r>
          </w:p>
          <w:p w:rsidR="00E50A31" w:rsidRPr="00C567CB" w:rsidRDefault="00E50A31" w:rsidP="007453FA">
            <w:pPr>
              <w:rPr>
                <w:b/>
                <w:sz w:val="24"/>
                <w:szCs w:val="24"/>
              </w:rPr>
            </w:pPr>
          </w:p>
        </w:tc>
        <w:tc>
          <w:tcPr>
            <w:tcW w:w="5145" w:type="dxa"/>
            <w:shd w:val="clear" w:color="auto" w:fill="auto"/>
          </w:tcPr>
          <w:p w:rsidR="00E50A31" w:rsidRPr="00C567CB" w:rsidRDefault="00E50A31" w:rsidP="007453FA">
            <w:pPr>
              <w:rPr>
                <w:sz w:val="24"/>
                <w:szCs w:val="24"/>
              </w:rPr>
            </w:pPr>
            <w:r w:rsidRPr="00C567CB">
              <w:rPr>
                <w:sz w:val="24"/>
                <w:szCs w:val="24"/>
              </w:rPr>
              <w:t>30 км.</w:t>
            </w:r>
          </w:p>
        </w:tc>
      </w:tr>
      <w:tr w:rsidR="00E50A31" w:rsidRPr="00C567CB" w:rsidTr="00CB5CE4">
        <w:trPr>
          <w:trHeight w:val="371"/>
        </w:trPr>
        <w:tc>
          <w:tcPr>
            <w:tcW w:w="720" w:type="dxa"/>
            <w:shd w:val="clear" w:color="auto" w:fill="auto"/>
          </w:tcPr>
          <w:p w:rsidR="00E50A31" w:rsidRPr="00C567CB" w:rsidRDefault="00E50A31" w:rsidP="007453FA">
            <w:pPr>
              <w:rPr>
                <w:sz w:val="24"/>
                <w:szCs w:val="24"/>
              </w:rPr>
            </w:pPr>
            <w:r w:rsidRPr="00C567CB">
              <w:rPr>
                <w:sz w:val="24"/>
                <w:szCs w:val="24"/>
              </w:rPr>
              <w:t>1.10</w:t>
            </w:r>
          </w:p>
        </w:tc>
        <w:tc>
          <w:tcPr>
            <w:tcW w:w="4860" w:type="dxa"/>
            <w:shd w:val="clear" w:color="auto" w:fill="auto"/>
          </w:tcPr>
          <w:p w:rsidR="00E50A31" w:rsidRPr="00C567CB" w:rsidRDefault="00E50A31" w:rsidP="007453FA">
            <w:pPr>
              <w:rPr>
                <w:b/>
                <w:sz w:val="24"/>
                <w:szCs w:val="24"/>
              </w:rPr>
            </w:pPr>
            <w:r w:rsidRPr="00C567CB">
              <w:rPr>
                <w:b/>
                <w:sz w:val="24"/>
                <w:szCs w:val="24"/>
              </w:rPr>
              <w:t xml:space="preserve">Продолжительность маршрута </w:t>
            </w:r>
          </w:p>
        </w:tc>
        <w:tc>
          <w:tcPr>
            <w:tcW w:w="5145" w:type="dxa"/>
            <w:shd w:val="clear" w:color="auto" w:fill="auto"/>
          </w:tcPr>
          <w:p w:rsidR="00E50A31" w:rsidRPr="00C567CB" w:rsidRDefault="0083693A" w:rsidP="007453FA">
            <w:pPr>
              <w:rPr>
                <w:sz w:val="24"/>
                <w:szCs w:val="24"/>
              </w:rPr>
            </w:pPr>
            <w:r w:rsidRPr="00C567CB">
              <w:rPr>
                <w:sz w:val="24"/>
                <w:szCs w:val="24"/>
              </w:rPr>
              <w:t>10 часов</w:t>
            </w:r>
          </w:p>
        </w:tc>
      </w:tr>
      <w:tr w:rsidR="00A0274E" w:rsidRPr="00C567CB" w:rsidTr="00CB5CE4">
        <w:tc>
          <w:tcPr>
            <w:tcW w:w="720" w:type="dxa"/>
            <w:shd w:val="clear" w:color="auto" w:fill="auto"/>
          </w:tcPr>
          <w:p w:rsidR="00A0274E" w:rsidRPr="00C567CB" w:rsidRDefault="00A0274E" w:rsidP="007453FA">
            <w:pPr>
              <w:rPr>
                <w:sz w:val="24"/>
                <w:szCs w:val="24"/>
              </w:rPr>
            </w:pPr>
            <w:r w:rsidRPr="00C567CB">
              <w:rPr>
                <w:sz w:val="24"/>
                <w:szCs w:val="24"/>
              </w:rPr>
              <w:t>1.11</w:t>
            </w:r>
          </w:p>
        </w:tc>
        <w:tc>
          <w:tcPr>
            <w:tcW w:w="4860" w:type="dxa"/>
            <w:shd w:val="clear" w:color="auto" w:fill="auto"/>
          </w:tcPr>
          <w:p w:rsidR="00A0274E" w:rsidRPr="00C567CB" w:rsidRDefault="00A0274E" w:rsidP="007453FA">
            <w:pPr>
              <w:rPr>
                <w:b/>
                <w:sz w:val="24"/>
                <w:szCs w:val="24"/>
              </w:rPr>
            </w:pPr>
            <w:r w:rsidRPr="00C567CB">
              <w:rPr>
                <w:b/>
                <w:sz w:val="24"/>
                <w:szCs w:val="24"/>
              </w:rPr>
              <w:t>Год начала функционирования маршрута</w:t>
            </w:r>
          </w:p>
        </w:tc>
        <w:tc>
          <w:tcPr>
            <w:tcW w:w="5145" w:type="dxa"/>
            <w:shd w:val="clear" w:color="auto" w:fill="auto"/>
          </w:tcPr>
          <w:p w:rsidR="00A0274E" w:rsidRPr="00C567CB" w:rsidRDefault="0083693A" w:rsidP="007453FA">
            <w:pPr>
              <w:rPr>
                <w:sz w:val="24"/>
                <w:szCs w:val="24"/>
              </w:rPr>
            </w:pPr>
            <w:r w:rsidRPr="00C567CB">
              <w:rPr>
                <w:sz w:val="24"/>
                <w:szCs w:val="24"/>
              </w:rPr>
              <w:t>2015г.</w:t>
            </w:r>
          </w:p>
        </w:tc>
      </w:tr>
      <w:tr w:rsidR="00A0274E" w:rsidRPr="00C567CB" w:rsidTr="00CB5CE4">
        <w:tc>
          <w:tcPr>
            <w:tcW w:w="720" w:type="dxa"/>
            <w:shd w:val="clear" w:color="auto" w:fill="auto"/>
          </w:tcPr>
          <w:p w:rsidR="00A0274E" w:rsidRPr="00C567CB" w:rsidRDefault="00A0274E" w:rsidP="007453FA">
            <w:pPr>
              <w:rPr>
                <w:sz w:val="24"/>
                <w:szCs w:val="24"/>
              </w:rPr>
            </w:pPr>
            <w:r w:rsidRPr="00C567CB">
              <w:rPr>
                <w:sz w:val="24"/>
                <w:szCs w:val="24"/>
              </w:rPr>
              <w:t>1.12</w:t>
            </w:r>
          </w:p>
        </w:tc>
        <w:tc>
          <w:tcPr>
            <w:tcW w:w="4860" w:type="dxa"/>
            <w:shd w:val="clear" w:color="auto" w:fill="auto"/>
          </w:tcPr>
          <w:p w:rsidR="00A0274E" w:rsidRPr="00C567CB" w:rsidRDefault="00A0274E" w:rsidP="007453FA">
            <w:pPr>
              <w:rPr>
                <w:b/>
                <w:sz w:val="24"/>
                <w:szCs w:val="24"/>
              </w:rPr>
            </w:pPr>
            <w:r w:rsidRPr="00C567CB">
              <w:rPr>
                <w:b/>
                <w:sz w:val="24"/>
                <w:szCs w:val="24"/>
              </w:rPr>
              <w:t>Организатор маршрута (в настоящее время)</w:t>
            </w:r>
          </w:p>
        </w:tc>
        <w:tc>
          <w:tcPr>
            <w:tcW w:w="5145" w:type="dxa"/>
            <w:shd w:val="clear" w:color="auto" w:fill="auto"/>
          </w:tcPr>
          <w:p w:rsidR="00A0274E" w:rsidRPr="00C567CB" w:rsidRDefault="00265AC9" w:rsidP="007453FA">
            <w:pPr>
              <w:rPr>
                <w:sz w:val="24"/>
                <w:szCs w:val="24"/>
              </w:rPr>
            </w:pPr>
            <w:r w:rsidRPr="00C567CB">
              <w:rPr>
                <w:sz w:val="24"/>
                <w:szCs w:val="24"/>
              </w:rPr>
              <w:t>Администрация Альменевского района совместно  с РОО «Татары Зауралья»</w:t>
            </w:r>
          </w:p>
        </w:tc>
      </w:tr>
      <w:tr w:rsidR="00A0274E" w:rsidRPr="00C567CB" w:rsidTr="00CB5CE4">
        <w:tc>
          <w:tcPr>
            <w:tcW w:w="720" w:type="dxa"/>
            <w:shd w:val="clear" w:color="auto" w:fill="auto"/>
          </w:tcPr>
          <w:p w:rsidR="00A0274E" w:rsidRPr="00C567CB" w:rsidRDefault="00A0274E" w:rsidP="007453FA">
            <w:pPr>
              <w:rPr>
                <w:sz w:val="24"/>
                <w:szCs w:val="24"/>
              </w:rPr>
            </w:pPr>
            <w:r w:rsidRPr="00C567CB">
              <w:rPr>
                <w:sz w:val="24"/>
                <w:szCs w:val="24"/>
              </w:rPr>
              <w:t>1.13</w:t>
            </w:r>
          </w:p>
        </w:tc>
        <w:tc>
          <w:tcPr>
            <w:tcW w:w="4860" w:type="dxa"/>
            <w:shd w:val="clear" w:color="auto" w:fill="auto"/>
          </w:tcPr>
          <w:p w:rsidR="00A0274E" w:rsidRPr="00C567CB" w:rsidRDefault="00A0274E" w:rsidP="007453FA">
            <w:pPr>
              <w:rPr>
                <w:b/>
                <w:sz w:val="24"/>
                <w:szCs w:val="24"/>
              </w:rPr>
            </w:pPr>
            <w:r w:rsidRPr="00C567CB">
              <w:rPr>
                <w:b/>
                <w:sz w:val="24"/>
                <w:szCs w:val="24"/>
              </w:rPr>
              <w:t xml:space="preserve">Контакты организаторов (телефон, сайт, </w:t>
            </w:r>
            <w:r w:rsidRPr="00C567CB">
              <w:rPr>
                <w:b/>
                <w:sz w:val="24"/>
                <w:szCs w:val="24"/>
                <w:lang w:val="en-US"/>
              </w:rPr>
              <w:t>E</w:t>
            </w:r>
            <w:r w:rsidRPr="00C567CB">
              <w:rPr>
                <w:b/>
                <w:sz w:val="24"/>
                <w:szCs w:val="24"/>
              </w:rPr>
              <w:t>-</w:t>
            </w:r>
            <w:r w:rsidRPr="00C567CB">
              <w:rPr>
                <w:b/>
                <w:sz w:val="24"/>
                <w:szCs w:val="24"/>
                <w:lang w:val="en-US"/>
              </w:rPr>
              <w:t>mail</w:t>
            </w:r>
            <w:r w:rsidRPr="00C567CB">
              <w:rPr>
                <w:b/>
                <w:sz w:val="24"/>
                <w:szCs w:val="24"/>
              </w:rPr>
              <w:t>)</w:t>
            </w:r>
          </w:p>
        </w:tc>
        <w:tc>
          <w:tcPr>
            <w:tcW w:w="5145" w:type="dxa"/>
            <w:shd w:val="clear" w:color="auto" w:fill="auto"/>
          </w:tcPr>
          <w:p w:rsidR="00A0274E" w:rsidRPr="00C567CB" w:rsidRDefault="0083693A" w:rsidP="007453FA">
            <w:pPr>
              <w:rPr>
                <w:sz w:val="24"/>
                <w:szCs w:val="24"/>
              </w:rPr>
            </w:pPr>
            <w:r w:rsidRPr="00C567CB">
              <w:rPr>
                <w:sz w:val="24"/>
                <w:szCs w:val="24"/>
              </w:rPr>
              <w:t>Каримов Р.Р. 8 908 00 559 00</w:t>
            </w:r>
          </w:p>
          <w:p w:rsidR="0083693A" w:rsidRPr="00C567CB" w:rsidRDefault="0083693A" w:rsidP="007453FA">
            <w:pPr>
              <w:rPr>
                <w:sz w:val="24"/>
                <w:szCs w:val="24"/>
              </w:rPr>
            </w:pPr>
            <w:r w:rsidRPr="00C567CB">
              <w:rPr>
                <w:sz w:val="24"/>
                <w:szCs w:val="24"/>
              </w:rPr>
              <w:t>Шакиров Р.М. 8 922 570 53 92</w:t>
            </w:r>
          </w:p>
          <w:p w:rsidR="0083693A" w:rsidRPr="00C567CB" w:rsidRDefault="0083693A" w:rsidP="007453FA">
            <w:pPr>
              <w:rPr>
                <w:sz w:val="24"/>
                <w:szCs w:val="24"/>
              </w:rPr>
            </w:pPr>
            <w:r w:rsidRPr="00C567CB">
              <w:rPr>
                <w:sz w:val="24"/>
                <w:szCs w:val="24"/>
              </w:rPr>
              <w:t>Кидрасов А.М.8 963 279 51 20</w:t>
            </w:r>
          </w:p>
        </w:tc>
      </w:tr>
    </w:tbl>
    <w:p w:rsidR="00A0274E" w:rsidRPr="00C567CB" w:rsidRDefault="00A0274E" w:rsidP="00A0274E">
      <w:pPr>
        <w:rPr>
          <w:b/>
          <w:sz w:val="24"/>
          <w:szCs w:val="24"/>
        </w:rPr>
      </w:pPr>
    </w:p>
    <w:p w:rsidR="00A0274E" w:rsidRPr="00C567CB" w:rsidRDefault="00A0274E" w:rsidP="00A0274E">
      <w:pPr>
        <w:rPr>
          <w:b/>
          <w:sz w:val="24"/>
          <w:szCs w:val="24"/>
        </w:rPr>
      </w:pPr>
      <w:r w:rsidRPr="00C567CB">
        <w:rPr>
          <w:b/>
          <w:sz w:val="24"/>
          <w:szCs w:val="24"/>
        </w:rPr>
        <w:t>2. Категории потребителей</w:t>
      </w:r>
    </w:p>
    <w:p w:rsidR="00A0274E" w:rsidRPr="00C567CB" w:rsidRDefault="00A0274E" w:rsidP="00A0274E">
      <w:pPr>
        <w:rPr>
          <w:b/>
          <w:sz w:val="24"/>
          <w:szCs w:val="24"/>
        </w:rPr>
      </w:pPr>
    </w:p>
    <w:tbl>
      <w:tblPr>
        <w:tblW w:w="107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860"/>
        <w:gridCol w:w="5145"/>
      </w:tblGrid>
      <w:tr w:rsidR="00A822C2" w:rsidRPr="00C567CB" w:rsidTr="00A822C2">
        <w:trPr>
          <w:trHeight w:val="572"/>
        </w:trPr>
        <w:tc>
          <w:tcPr>
            <w:tcW w:w="719" w:type="dxa"/>
            <w:tcBorders>
              <w:bottom w:val="single" w:sz="4" w:space="0" w:color="auto"/>
            </w:tcBorders>
            <w:shd w:val="clear" w:color="auto" w:fill="auto"/>
          </w:tcPr>
          <w:p w:rsidR="00A822C2" w:rsidRPr="00C567CB" w:rsidRDefault="00A822C2" w:rsidP="007453FA">
            <w:pPr>
              <w:rPr>
                <w:sz w:val="24"/>
                <w:szCs w:val="24"/>
              </w:rPr>
            </w:pPr>
            <w:r w:rsidRPr="00C567CB">
              <w:rPr>
                <w:sz w:val="24"/>
                <w:szCs w:val="24"/>
              </w:rPr>
              <w:t>2.1</w:t>
            </w:r>
          </w:p>
        </w:tc>
        <w:tc>
          <w:tcPr>
            <w:tcW w:w="4860" w:type="dxa"/>
            <w:tcBorders>
              <w:bottom w:val="single" w:sz="4" w:space="0" w:color="auto"/>
            </w:tcBorders>
            <w:shd w:val="clear" w:color="auto" w:fill="auto"/>
          </w:tcPr>
          <w:p w:rsidR="00A822C2" w:rsidRPr="00C567CB" w:rsidRDefault="00A822C2" w:rsidP="007453FA">
            <w:pPr>
              <w:rPr>
                <w:sz w:val="24"/>
                <w:szCs w:val="24"/>
              </w:rPr>
            </w:pPr>
            <w:r w:rsidRPr="00C567CB">
              <w:rPr>
                <w:b/>
                <w:sz w:val="24"/>
                <w:szCs w:val="24"/>
              </w:rPr>
              <w:t>Категория туристов на маршруте</w:t>
            </w:r>
          </w:p>
        </w:tc>
        <w:tc>
          <w:tcPr>
            <w:tcW w:w="5145" w:type="dxa"/>
            <w:tcBorders>
              <w:bottom w:val="single" w:sz="4" w:space="0" w:color="auto"/>
            </w:tcBorders>
            <w:shd w:val="clear" w:color="auto" w:fill="auto"/>
          </w:tcPr>
          <w:p w:rsidR="00A822C2" w:rsidRPr="00C567CB" w:rsidRDefault="00A822C2" w:rsidP="007453FA">
            <w:pPr>
              <w:rPr>
                <w:sz w:val="24"/>
                <w:szCs w:val="24"/>
              </w:rPr>
            </w:pPr>
            <w:r w:rsidRPr="00C567CB">
              <w:rPr>
                <w:sz w:val="24"/>
                <w:szCs w:val="24"/>
              </w:rPr>
              <w:t>Без ограничений</w:t>
            </w:r>
          </w:p>
        </w:tc>
      </w:tr>
      <w:tr w:rsidR="00A822C2" w:rsidRPr="00C567CB" w:rsidTr="00A822C2">
        <w:trPr>
          <w:trHeight w:val="296"/>
        </w:trPr>
        <w:tc>
          <w:tcPr>
            <w:tcW w:w="719" w:type="dxa"/>
            <w:tcBorders>
              <w:bottom w:val="single" w:sz="4" w:space="0" w:color="auto"/>
            </w:tcBorders>
            <w:shd w:val="clear" w:color="auto" w:fill="auto"/>
          </w:tcPr>
          <w:p w:rsidR="00A822C2" w:rsidRPr="00C567CB" w:rsidRDefault="00A822C2" w:rsidP="007453FA">
            <w:pPr>
              <w:rPr>
                <w:sz w:val="24"/>
                <w:szCs w:val="24"/>
              </w:rPr>
            </w:pPr>
            <w:r w:rsidRPr="00C567CB">
              <w:rPr>
                <w:sz w:val="24"/>
                <w:szCs w:val="24"/>
              </w:rPr>
              <w:t>2.2</w:t>
            </w:r>
          </w:p>
        </w:tc>
        <w:tc>
          <w:tcPr>
            <w:tcW w:w="4860" w:type="dxa"/>
            <w:tcBorders>
              <w:bottom w:val="single" w:sz="4" w:space="0" w:color="auto"/>
            </w:tcBorders>
            <w:shd w:val="clear" w:color="auto" w:fill="auto"/>
          </w:tcPr>
          <w:p w:rsidR="00A822C2" w:rsidRPr="00C567CB" w:rsidRDefault="00A822C2" w:rsidP="007453FA">
            <w:pPr>
              <w:rPr>
                <w:sz w:val="24"/>
                <w:szCs w:val="24"/>
              </w:rPr>
            </w:pPr>
            <w:r w:rsidRPr="00C567CB">
              <w:rPr>
                <w:b/>
                <w:sz w:val="24"/>
                <w:szCs w:val="24"/>
              </w:rPr>
              <w:t>Размер группы</w:t>
            </w:r>
          </w:p>
        </w:tc>
        <w:tc>
          <w:tcPr>
            <w:tcW w:w="5145" w:type="dxa"/>
            <w:tcBorders>
              <w:bottom w:val="single" w:sz="4" w:space="0" w:color="auto"/>
            </w:tcBorders>
            <w:shd w:val="clear" w:color="auto" w:fill="auto"/>
          </w:tcPr>
          <w:p w:rsidR="00A822C2" w:rsidRPr="00C567CB" w:rsidRDefault="00A822C2" w:rsidP="007453FA">
            <w:pPr>
              <w:rPr>
                <w:sz w:val="24"/>
                <w:szCs w:val="24"/>
              </w:rPr>
            </w:pPr>
            <w:r w:rsidRPr="00C567CB">
              <w:rPr>
                <w:sz w:val="24"/>
                <w:szCs w:val="24"/>
              </w:rPr>
              <w:t>От 5 до 20 человек</w:t>
            </w:r>
          </w:p>
        </w:tc>
      </w:tr>
    </w:tbl>
    <w:p w:rsidR="00A0274E" w:rsidRPr="00C567CB" w:rsidRDefault="00A0274E" w:rsidP="00A0274E">
      <w:pPr>
        <w:rPr>
          <w:b/>
          <w:sz w:val="24"/>
          <w:szCs w:val="24"/>
        </w:rPr>
      </w:pPr>
    </w:p>
    <w:p w:rsidR="00A0274E" w:rsidRPr="00C567CB" w:rsidRDefault="00A0274E" w:rsidP="00A0274E">
      <w:pPr>
        <w:rPr>
          <w:b/>
          <w:sz w:val="24"/>
          <w:szCs w:val="24"/>
        </w:rPr>
      </w:pPr>
      <w:r w:rsidRPr="00C567CB">
        <w:rPr>
          <w:b/>
          <w:sz w:val="24"/>
          <w:szCs w:val="24"/>
        </w:rPr>
        <w:lastRenderedPageBreak/>
        <w:t>3. Ограничения по временным, погодным и прочим условиям</w:t>
      </w:r>
    </w:p>
    <w:p w:rsidR="00A0274E" w:rsidRPr="00C567CB" w:rsidRDefault="00A0274E" w:rsidP="00A0274E">
      <w:pPr>
        <w:rPr>
          <w:b/>
          <w:sz w:val="24"/>
          <w:szCs w:val="24"/>
        </w:rPr>
      </w:pPr>
    </w:p>
    <w:tbl>
      <w:tblPr>
        <w:tblW w:w="107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860"/>
        <w:gridCol w:w="5145"/>
      </w:tblGrid>
      <w:tr w:rsidR="00A822C2" w:rsidRPr="00C567CB" w:rsidTr="00A822C2">
        <w:trPr>
          <w:trHeight w:val="515"/>
        </w:trPr>
        <w:tc>
          <w:tcPr>
            <w:tcW w:w="719" w:type="dxa"/>
            <w:shd w:val="clear" w:color="auto" w:fill="auto"/>
          </w:tcPr>
          <w:p w:rsidR="00A822C2" w:rsidRPr="00C567CB" w:rsidRDefault="00A822C2" w:rsidP="007453FA">
            <w:pPr>
              <w:rPr>
                <w:sz w:val="24"/>
                <w:szCs w:val="24"/>
              </w:rPr>
            </w:pPr>
            <w:r w:rsidRPr="00C567CB">
              <w:rPr>
                <w:sz w:val="24"/>
                <w:szCs w:val="24"/>
              </w:rPr>
              <w:t>3.1</w:t>
            </w:r>
          </w:p>
        </w:tc>
        <w:tc>
          <w:tcPr>
            <w:tcW w:w="4860" w:type="dxa"/>
            <w:shd w:val="clear" w:color="auto" w:fill="auto"/>
          </w:tcPr>
          <w:p w:rsidR="00A822C2" w:rsidRPr="00C567CB" w:rsidRDefault="00A822C2" w:rsidP="007453FA">
            <w:pPr>
              <w:rPr>
                <w:b/>
                <w:sz w:val="24"/>
                <w:szCs w:val="24"/>
              </w:rPr>
            </w:pPr>
            <w:r w:rsidRPr="00C567CB">
              <w:rPr>
                <w:b/>
                <w:sz w:val="24"/>
                <w:szCs w:val="24"/>
              </w:rPr>
              <w:t xml:space="preserve">Периоды функционирования </w:t>
            </w:r>
          </w:p>
        </w:tc>
        <w:tc>
          <w:tcPr>
            <w:tcW w:w="5145" w:type="dxa"/>
            <w:shd w:val="clear" w:color="auto" w:fill="auto"/>
          </w:tcPr>
          <w:p w:rsidR="00A822C2" w:rsidRPr="00C567CB" w:rsidRDefault="006D75F3" w:rsidP="007453FA">
            <w:pPr>
              <w:rPr>
                <w:sz w:val="24"/>
                <w:szCs w:val="24"/>
              </w:rPr>
            </w:pPr>
            <w:r w:rsidRPr="00C567CB">
              <w:rPr>
                <w:sz w:val="24"/>
                <w:szCs w:val="24"/>
              </w:rPr>
              <w:t>С мая по октябрь</w:t>
            </w:r>
          </w:p>
        </w:tc>
      </w:tr>
      <w:tr w:rsidR="001424F6" w:rsidRPr="00C567CB" w:rsidTr="001424F6">
        <w:trPr>
          <w:trHeight w:val="80"/>
        </w:trPr>
        <w:tc>
          <w:tcPr>
            <w:tcW w:w="719" w:type="dxa"/>
            <w:tcBorders>
              <w:left w:val="single" w:sz="4" w:space="0" w:color="auto"/>
              <w:bottom w:val="nil"/>
              <w:right w:val="single" w:sz="4" w:space="0" w:color="auto"/>
            </w:tcBorders>
            <w:shd w:val="clear" w:color="auto" w:fill="auto"/>
          </w:tcPr>
          <w:p w:rsidR="001424F6" w:rsidRPr="00C567CB" w:rsidRDefault="001424F6" w:rsidP="007453FA">
            <w:pPr>
              <w:rPr>
                <w:sz w:val="24"/>
                <w:szCs w:val="24"/>
              </w:rPr>
            </w:pPr>
          </w:p>
        </w:tc>
        <w:tc>
          <w:tcPr>
            <w:tcW w:w="4860" w:type="dxa"/>
            <w:tcBorders>
              <w:left w:val="single" w:sz="4" w:space="0" w:color="auto"/>
              <w:bottom w:val="nil"/>
              <w:right w:val="single" w:sz="4" w:space="0" w:color="auto"/>
            </w:tcBorders>
            <w:shd w:val="clear" w:color="auto" w:fill="auto"/>
          </w:tcPr>
          <w:p w:rsidR="001424F6" w:rsidRPr="00C567CB" w:rsidRDefault="001424F6" w:rsidP="007453FA">
            <w:pPr>
              <w:rPr>
                <w:sz w:val="24"/>
                <w:szCs w:val="24"/>
              </w:rPr>
            </w:pPr>
          </w:p>
        </w:tc>
        <w:tc>
          <w:tcPr>
            <w:tcW w:w="5145" w:type="dxa"/>
            <w:tcBorders>
              <w:left w:val="single" w:sz="4" w:space="0" w:color="auto"/>
              <w:bottom w:val="nil"/>
              <w:right w:val="single" w:sz="4" w:space="0" w:color="auto"/>
            </w:tcBorders>
            <w:shd w:val="clear" w:color="auto" w:fill="auto"/>
          </w:tcPr>
          <w:p w:rsidR="001424F6" w:rsidRPr="00C567CB" w:rsidRDefault="001424F6" w:rsidP="007453FA">
            <w:pPr>
              <w:rPr>
                <w:sz w:val="24"/>
                <w:szCs w:val="24"/>
              </w:rPr>
            </w:pPr>
            <w:r w:rsidRPr="00C567CB">
              <w:rPr>
                <w:sz w:val="24"/>
                <w:szCs w:val="24"/>
              </w:rPr>
              <w:t xml:space="preserve">Ненастье </w:t>
            </w:r>
          </w:p>
        </w:tc>
      </w:tr>
      <w:tr w:rsidR="00A822C2" w:rsidRPr="00C567CB" w:rsidTr="001424F6">
        <w:trPr>
          <w:trHeight w:val="281"/>
        </w:trPr>
        <w:tc>
          <w:tcPr>
            <w:tcW w:w="719" w:type="dxa"/>
            <w:tcBorders>
              <w:top w:val="nil"/>
            </w:tcBorders>
            <w:shd w:val="clear" w:color="auto" w:fill="auto"/>
          </w:tcPr>
          <w:p w:rsidR="00A822C2" w:rsidRPr="00C567CB" w:rsidRDefault="00A822C2" w:rsidP="007453FA">
            <w:pPr>
              <w:rPr>
                <w:sz w:val="24"/>
                <w:szCs w:val="24"/>
              </w:rPr>
            </w:pPr>
            <w:r w:rsidRPr="00C567CB">
              <w:rPr>
                <w:sz w:val="24"/>
                <w:szCs w:val="24"/>
              </w:rPr>
              <w:t>3.2</w:t>
            </w:r>
          </w:p>
        </w:tc>
        <w:tc>
          <w:tcPr>
            <w:tcW w:w="4860" w:type="dxa"/>
            <w:tcBorders>
              <w:top w:val="nil"/>
            </w:tcBorders>
            <w:shd w:val="clear" w:color="auto" w:fill="auto"/>
          </w:tcPr>
          <w:p w:rsidR="00A822C2" w:rsidRPr="00C567CB" w:rsidRDefault="00A822C2" w:rsidP="007453FA">
            <w:pPr>
              <w:rPr>
                <w:b/>
                <w:sz w:val="24"/>
                <w:szCs w:val="24"/>
              </w:rPr>
            </w:pPr>
            <w:r w:rsidRPr="00C567CB">
              <w:rPr>
                <w:b/>
                <w:sz w:val="24"/>
                <w:szCs w:val="24"/>
              </w:rPr>
              <w:t>Ограничения по погодным условиям</w:t>
            </w:r>
          </w:p>
        </w:tc>
        <w:tc>
          <w:tcPr>
            <w:tcW w:w="5145" w:type="dxa"/>
            <w:tcBorders>
              <w:top w:val="nil"/>
            </w:tcBorders>
            <w:shd w:val="clear" w:color="auto" w:fill="auto"/>
          </w:tcPr>
          <w:p w:rsidR="00A822C2" w:rsidRPr="00C567CB" w:rsidRDefault="00A822C2" w:rsidP="007453FA">
            <w:pPr>
              <w:rPr>
                <w:sz w:val="24"/>
                <w:szCs w:val="24"/>
              </w:rPr>
            </w:pPr>
          </w:p>
        </w:tc>
      </w:tr>
      <w:tr w:rsidR="00A822C2" w:rsidRPr="00C567CB" w:rsidTr="001424F6">
        <w:trPr>
          <w:trHeight w:val="827"/>
        </w:trPr>
        <w:tc>
          <w:tcPr>
            <w:tcW w:w="719" w:type="dxa"/>
            <w:shd w:val="clear" w:color="auto" w:fill="auto"/>
          </w:tcPr>
          <w:p w:rsidR="00A822C2" w:rsidRPr="00C567CB" w:rsidRDefault="00A822C2" w:rsidP="007453FA">
            <w:pPr>
              <w:rPr>
                <w:sz w:val="24"/>
                <w:szCs w:val="24"/>
              </w:rPr>
            </w:pPr>
            <w:r w:rsidRPr="00C567CB">
              <w:rPr>
                <w:sz w:val="24"/>
                <w:szCs w:val="24"/>
              </w:rPr>
              <w:t>3.3</w:t>
            </w:r>
          </w:p>
        </w:tc>
        <w:tc>
          <w:tcPr>
            <w:tcW w:w="4860" w:type="dxa"/>
            <w:shd w:val="clear" w:color="auto" w:fill="auto"/>
          </w:tcPr>
          <w:p w:rsidR="00A822C2" w:rsidRPr="00C567CB" w:rsidRDefault="00A822C2" w:rsidP="007453FA">
            <w:pPr>
              <w:rPr>
                <w:b/>
                <w:sz w:val="24"/>
                <w:szCs w:val="24"/>
              </w:rPr>
            </w:pPr>
            <w:r w:rsidRPr="00C567CB">
              <w:rPr>
                <w:b/>
                <w:sz w:val="24"/>
                <w:szCs w:val="24"/>
              </w:rPr>
              <w:t>Наличие особых экологических и санитарно-эпидемиологических условий</w:t>
            </w:r>
          </w:p>
          <w:p w:rsidR="00A822C2" w:rsidRPr="00C567CB" w:rsidRDefault="00A822C2" w:rsidP="007453FA">
            <w:pPr>
              <w:rPr>
                <w:b/>
                <w:sz w:val="24"/>
                <w:szCs w:val="24"/>
              </w:rPr>
            </w:pPr>
          </w:p>
        </w:tc>
        <w:tc>
          <w:tcPr>
            <w:tcW w:w="5145" w:type="dxa"/>
            <w:shd w:val="clear" w:color="auto" w:fill="auto"/>
          </w:tcPr>
          <w:p w:rsidR="00A822C2" w:rsidRPr="00C567CB" w:rsidRDefault="001424F6" w:rsidP="007453FA">
            <w:pPr>
              <w:rPr>
                <w:sz w:val="24"/>
                <w:szCs w:val="24"/>
              </w:rPr>
            </w:pPr>
            <w:r w:rsidRPr="00C567CB">
              <w:rPr>
                <w:sz w:val="24"/>
                <w:szCs w:val="24"/>
              </w:rPr>
              <w:t>Нет</w:t>
            </w:r>
          </w:p>
        </w:tc>
      </w:tr>
      <w:tr w:rsidR="00A822C2" w:rsidRPr="00C567CB" w:rsidTr="00A07A23">
        <w:trPr>
          <w:trHeight w:val="828"/>
        </w:trPr>
        <w:tc>
          <w:tcPr>
            <w:tcW w:w="719" w:type="dxa"/>
            <w:shd w:val="clear" w:color="auto" w:fill="auto"/>
          </w:tcPr>
          <w:p w:rsidR="00A822C2" w:rsidRPr="00C567CB" w:rsidRDefault="00A822C2" w:rsidP="007453FA">
            <w:pPr>
              <w:rPr>
                <w:sz w:val="24"/>
                <w:szCs w:val="24"/>
              </w:rPr>
            </w:pPr>
            <w:r w:rsidRPr="00C567CB">
              <w:rPr>
                <w:sz w:val="24"/>
                <w:szCs w:val="24"/>
              </w:rPr>
              <w:t>3.4</w:t>
            </w:r>
          </w:p>
        </w:tc>
        <w:tc>
          <w:tcPr>
            <w:tcW w:w="4860" w:type="dxa"/>
            <w:shd w:val="clear" w:color="auto" w:fill="auto"/>
          </w:tcPr>
          <w:p w:rsidR="00A822C2" w:rsidRPr="00C567CB" w:rsidRDefault="00A822C2" w:rsidP="007453FA">
            <w:pPr>
              <w:rPr>
                <w:b/>
                <w:sz w:val="24"/>
                <w:szCs w:val="24"/>
              </w:rPr>
            </w:pPr>
            <w:r w:rsidRPr="00C567CB">
              <w:rPr>
                <w:b/>
                <w:sz w:val="24"/>
                <w:szCs w:val="24"/>
              </w:rPr>
              <w:t>Необходимость регистрации в службах МЧС</w:t>
            </w:r>
          </w:p>
          <w:p w:rsidR="00A822C2" w:rsidRPr="00C567CB" w:rsidRDefault="00A822C2" w:rsidP="007453FA">
            <w:pPr>
              <w:rPr>
                <w:b/>
                <w:sz w:val="24"/>
                <w:szCs w:val="24"/>
              </w:rPr>
            </w:pPr>
          </w:p>
        </w:tc>
        <w:tc>
          <w:tcPr>
            <w:tcW w:w="5145" w:type="dxa"/>
            <w:shd w:val="clear" w:color="auto" w:fill="auto"/>
          </w:tcPr>
          <w:p w:rsidR="00A822C2" w:rsidRPr="00C567CB" w:rsidRDefault="001424F6" w:rsidP="007453FA">
            <w:pPr>
              <w:rPr>
                <w:sz w:val="24"/>
                <w:szCs w:val="24"/>
              </w:rPr>
            </w:pPr>
            <w:r w:rsidRPr="00C567CB">
              <w:rPr>
                <w:sz w:val="24"/>
                <w:szCs w:val="24"/>
              </w:rPr>
              <w:t>Нет</w:t>
            </w:r>
          </w:p>
        </w:tc>
      </w:tr>
    </w:tbl>
    <w:p w:rsidR="00A0274E" w:rsidRPr="00C567CB" w:rsidRDefault="00A0274E" w:rsidP="00A0274E">
      <w:pPr>
        <w:rPr>
          <w:b/>
          <w:sz w:val="24"/>
          <w:szCs w:val="24"/>
        </w:rPr>
      </w:pPr>
    </w:p>
    <w:p w:rsidR="00A0274E" w:rsidRPr="00C567CB" w:rsidRDefault="00A0274E" w:rsidP="00A0274E">
      <w:pPr>
        <w:rPr>
          <w:b/>
          <w:sz w:val="24"/>
          <w:szCs w:val="24"/>
        </w:rPr>
      </w:pPr>
    </w:p>
    <w:p w:rsidR="00A0274E" w:rsidRPr="00C567CB" w:rsidRDefault="00A0274E" w:rsidP="00A0274E">
      <w:pPr>
        <w:rPr>
          <w:b/>
          <w:sz w:val="24"/>
          <w:szCs w:val="24"/>
        </w:rPr>
      </w:pPr>
      <w:r w:rsidRPr="00C567CB">
        <w:rPr>
          <w:b/>
          <w:sz w:val="24"/>
          <w:szCs w:val="24"/>
        </w:rPr>
        <w:t>4. Транспортные условия</w:t>
      </w:r>
    </w:p>
    <w:p w:rsidR="00A0274E" w:rsidRPr="00C567CB" w:rsidRDefault="00A0274E" w:rsidP="00A0274E">
      <w:pPr>
        <w:rPr>
          <w:b/>
          <w:sz w:val="24"/>
          <w:szCs w:val="24"/>
        </w:rPr>
      </w:pPr>
    </w:p>
    <w:tbl>
      <w:tblPr>
        <w:tblW w:w="107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860"/>
        <w:gridCol w:w="5145"/>
      </w:tblGrid>
      <w:tr w:rsidR="001424F6" w:rsidRPr="00C567CB" w:rsidTr="001424F6">
        <w:trPr>
          <w:trHeight w:val="602"/>
        </w:trPr>
        <w:tc>
          <w:tcPr>
            <w:tcW w:w="719" w:type="dxa"/>
            <w:shd w:val="clear" w:color="auto" w:fill="auto"/>
          </w:tcPr>
          <w:p w:rsidR="001424F6" w:rsidRPr="00C567CB" w:rsidRDefault="001424F6" w:rsidP="007453FA">
            <w:pPr>
              <w:rPr>
                <w:sz w:val="24"/>
                <w:szCs w:val="24"/>
              </w:rPr>
            </w:pPr>
            <w:r w:rsidRPr="00C567CB">
              <w:rPr>
                <w:sz w:val="24"/>
                <w:szCs w:val="24"/>
              </w:rPr>
              <w:t>4.1</w:t>
            </w:r>
          </w:p>
        </w:tc>
        <w:tc>
          <w:tcPr>
            <w:tcW w:w="4860" w:type="dxa"/>
            <w:shd w:val="clear" w:color="auto" w:fill="auto"/>
          </w:tcPr>
          <w:p w:rsidR="001424F6" w:rsidRPr="00C567CB" w:rsidRDefault="001424F6" w:rsidP="007453FA">
            <w:pPr>
              <w:rPr>
                <w:sz w:val="24"/>
                <w:szCs w:val="24"/>
              </w:rPr>
            </w:pPr>
            <w:r w:rsidRPr="00C567CB">
              <w:rPr>
                <w:b/>
                <w:sz w:val="24"/>
                <w:szCs w:val="24"/>
              </w:rPr>
              <w:t>Способ передвижения</w:t>
            </w:r>
          </w:p>
        </w:tc>
        <w:tc>
          <w:tcPr>
            <w:tcW w:w="5145" w:type="dxa"/>
            <w:shd w:val="clear" w:color="auto" w:fill="auto"/>
          </w:tcPr>
          <w:p w:rsidR="001424F6" w:rsidRPr="00C567CB" w:rsidRDefault="001424F6" w:rsidP="007453FA">
            <w:pPr>
              <w:rPr>
                <w:sz w:val="24"/>
                <w:szCs w:val="24"/>
              </w:rPr>
            </w:pPr>
            <w:r w:rsidRPr="00C567CB">
              <w:rPr>
                <w:sz w:val="24"/>
                <w:szCs w:val="24"/>
              </w:rPr>
              <w:t>Автомобильный, конный, пеший</w:t>
            </w:r>
          </w:p>
        </w:tc>
      </w:tr>
      <w:tr w:rsidR="001424F6" w:rsidRPr="00C567CB" w:rsidTr="00577B5D">
        <w:trPr>
          <w:trHeight w:val="1134"/>
        </w:trPr>
        <w:tc>
          <w:tcPr>
            <w:tcW w:w="719" w:type="dxa"/>
            <w:shd w:val="clear" w:color="auto" w:fill="auto"/>
          </w:tcPr>
          <w:p w:rsidR="001424F6" w:rsidRPr="00C567CB" w:rsidRDefault="001424F6" w:rsidP="007453FA">
            <w:pPr>
              <w:rPr>
                <w:sz w:val="24"/>
                <w:szCs w:val="24"/>
              </w:rPr>
            </w:pPr>
            <w:r w:rsidRPr="00C567CB">
              <w:rPr>
                <w:sz w:val="24"/>
                <w:szCs w:val="24"/>
              </w:rPr>
              <w:t>4.2</w:t>
            </w:r>
          </w:p>
        </w:tc>
        <w:tc>
          <w:tcPr>
            <w:tcW w:w="4860" w:type="dxa"/>
            <w:shd w:val="clear" w:color="auto" w:fill="auto"/>
          </w:tcPr>
          <w:p w:rsidR="001424F6" w:rsidRPr="00C567CB" w:rsidRDefault="001424F6" w:rsidP="007453FA">
            <w:pPr>
              <w:rPr>
                <w:b/>
                <w:sz w:val="24"/>
                <w:szCs w:val="24"/>
              </w:rPr>
            </w:pPr>
            <w:r w:rsidRPr="00C567CB">
              <w:rPr>
                <w:b/>
                <w:sz w:val="24"/>
                <w:szCs w:val="24"/>
              </w:rPr>
              <w:t>Вид транспорта</w:t>
            </w:r>
          </w:p>
        </w:tc>
        <w:tc>
          <w:tcPr>
            <w:tcW w:w="5145" w:type="dxa"/>
            <w:shd w:val="clear" w:color="auto" w:fill="auto"/>
          </w:tcPr>
          <w:p w:rsidR="001424F6" w:rsidRPr="00C567CB" w:rsidRDefault="001424F6" w:rsidP="007453FA">
            <w:pPr>
              <w:rPr>
                <w:sz w:val="24"/>
                <w:szCs w:val="24"/>
              </w:rPr>
            </w:pPr>
            <w:r w:rsidRPr="00C567CB">
              <w:rPr>
                <w:sz w:val="24"/>
                <w:szCs w:val="24"/>
              </w:rPr>
              <w:t>Личный автомобиль.</w:t>
            </w:r>
          </w:p>
          <w:p w:rsidR="001424F6" w:rsidRPr="00C567CB" w:rsidRDefault="001424F6" w:rsidP="007453FA">
            <w:pPr>
              <w:rPr>
                <w:sz w:val="24"/>
                <w:szCs w:val="24"/>
              </w:rPr>
            </w:pPr>
            <w:r w:rsidRPr="00C567CB">
              <w:rPr>
                <w:sz w:val="24"/>
                <w:szCs w:val="24"/>
              </w:rPr>
              <w:t>Автобус, арендованный туристами.</w:t>
            </w:r>
          </w:p>
          <w:p w:rsidR="001424F6" w:rsidRPr="00C567CB" w:rsidRDefault="001424F6" w:rsidP="007453FA">
            <w:pPr>
              <w:rPr>
                <w:sz w:val="24"/>
                <w:szCs w:val="24"/>
              </w:rPr>
            </w:pPr>
            <w:r w:rsidRPr="00C567CB">
              <w:rPr>
                <w:sz w:val="24"/>
                <w:szCs w:val="24"/>
              </w:rPr>
              <w:t>Лошади главы КФХ.</w:t>
            </w:r>
          </w:p>
        </w:tc>
      </w:tr>
      <w:tr w:rsidR="001424F6" w:rsidRPr="00C567CB" w:rsidTr="001424F6">
        <w:trPr>
          <w:trHeight w:val="557"/>
        </w:trPr>
        <w:tc>
          <w:tcPr>
            <w:tcW w:w="719" w:type="dxa"/>
            <w:shd w:val="clear" w:color="auto" w:fill="auto"/>
          </w:tcPr>
          <w:p w:rsidR="001424F6" w:rsidRPr="00C567CB" w:rsidRDefault="001424F6" w:rsidP="007453FA">
            <w:pPr>
              <w:rPr>
                <w:sz w:val="24"/>
                <w:szCs w:val="24"/>
              </w:rPr>
            </w:pPr>
            <w:r w:rsidRPr="00C567CB">
              <w:rPr>
                <w:sz w:val="24"/>
                <w:szCs w:val="24"/>
              </w:rPr>
              <w:t>4.3</w:t>
            </w:r>
          </w:p>
        </w:tc>
        <w:tc>
          <w:tcPr>
            <w:tcW w:w="4860" w:type="dxa"/>
            <w:shd w:val="clear" w:color="auto" w:fill="auto"/>
          </w:tcPr>
          <w:p w:rsidR="001424F6" w:rsidRPr="00C567CB" w:rsidRDefault="001424F6" w:rsidP="007453FA">
            <w:pPr>
              <w:rPr>
                <w:b/>
                <w:sz w:val="24"/>
                <w:szCs w:val="24"/>
              </w:rPr>
            </w:pPr>
            <w:r w:rsidRPr="00C567CB">
              <w:rPr>
                <w:b/>
                <w:sz w:val="24"/>
                <w:szCs w:val="24"/>
              </w:rPr>
              <w:t>Комфортность</w:t>
            </w:r>
          </w:p>
        </w:tc>
        <w:tc>
          <w:tcPr>
            <w:tcW w:w="5145" w:type="dxa"/>
            <w:shd w:val="clear" w:color="auto" w:fill="auto"/>
          </w:tcPr>
          <w:p w:rsidR="001424F6" w:rsidRPr="00C567CB" w:rsidRDefault="001424F6" w:rsidP="007453FA">
            <w:pPr>
              <w:rPr>
                <w:sz w:val="24"/>
                <w:szCs w:val="24"/>
              </w:rPr>
            </w:pPr>
            <w:r w:rsidRPr="00C567CB">
              <w:rPr>
                <w:sz w:val="24"/>
                <w:szCs w:val="24"/>
              </w:rPr>
              <w:t>Средняя</w:t>
            </w:r>
          </w:p>
        </w:tc>
      </w:tr>
      <w:tr w:rsidR="001424F6" w:rsidRPr="00C567CB" w:rsidTr="00AD134B">
        <w:trPr>
          <w:trHeight w:val="659"/>
        </w:trPr>
        <w:tc>
          <w:tcPr>
            <w:tcW w:w="719" w:type="dxa"/>
            <w:shd w:val="clear" w:color="auto" w:fill="auto"/>
          </w:tcPr>
          <w:p w:rsidR="001424F6" w:rsidRPr="00C567CB" w:rsidRDefault="001424F6" w:rsidP="007453FA">
            <w:pPr>
              <w:rPr>
                <w:sz w:val="24"/>
                <w:szCs w:val="24"/>
              </w:rPr>
            </w:pPr>
            <w:r w:rsidRPr="00C567CB">
              <w:rPr>
                <w:sz w:val="24"/>
                <w:szCs w:val="24"/>
              </w:rPr>
              <w:t>4.4</w:t>
            </w:r>
          </w:p>
        </w:tc>
        <w:tc>
          <w:tcPr>
            <w:tcW w:w="4860" w:type="dxa"/>
            <w:shd w:val="clear" w:color="auto" w:fill="auto"/>
          </w:tcPr>
          <w:p w:rsidR="001424F6" w:rsidRPr="00C567CB" w:rsidRDefault="001424F6" w:rsidP="007453FA">
            <w:pPr>
              <w:rPr>
                <w:b/>
                <w:sz w:val="24"/>
                <w:szCs w:val="24"/>
              </w:rPr>
            </w:pPr>
            <w:r w:rsidRPr="00C567CB">
              <w:rPr>
                <w:b/>
                <w:sz w:val="24"/>
                <w:szCs w:val="24"/>
              </w:rPr>
              <w:t>Наличие специальных требований к транспорту</w:t>
            </w:r>
          </w:p>
        </w:tc>
        <w:tc>
          <w:tcPr>
            <w:tcW w:w="5145" w:type="dxa"/>
            <w:shd w:val="clear" w:color="auto" w:fill="auto"/>
          </w:tcPr>
          <w:p w:rsidR="001424F6" w:rsidRPr="00C567CB" w:rsidRDefault="001424F6" w:rsidP="007453FA">
            <w:pPr>
              <w:rPr>
                <w:sz w:val="24"/>
                <w:szCs w:val="24"/>
              </w:rPr>
            </w:pPr>
            <w:r w:rsidRPr="00C567CB">
              <w:rPr>
                <w:sz w:val="24"/>
                <w:szCs w:val="24"/>
              </w:rPr>
              <w:t>Нет</w:t>
            </w:r>
          </w:p>
        </w:tc>
      </w:tr>
    </w:tbl>
    <w:p w:rsidR="00A0274E" w:rsidRPr="00C567CB" w:rsidRDefault="00A0274E" w:rsidP="00A0274E">
      <w:pPr>
        <w:rPr>
          <w:sz w:val="24"/>
          <w:szCs w:val="24"/>
        </w:rPr>
      </w:pPr>
    </w:p>
    <w:p w:rsidR="00A0274E" w:rsidRPr="00C567CB" w:rsidRDefault="00A0274E" w:rsidP="00A0274E">
      <w:pPr>
        <w:rPr>
          <w:sz w:val="24"/>
          <w:szCs w:val="24"/>
        </w:rPr>
      </w:pPr>
      <w:r w:rsidRPr="00C567CB">
        <w:rPr>
          <w:b/>
          <w:sz w:val="24"/>
          <w:szCs w:val="24"/>
        </w:rPr>
        <w:t>5. Услуги питания</w:t>
      </w:r>
    </w:p>
    <w:p w:rsidR="00A0274E" w:rsidRPr="00C567CB" w:rsidRDefault="00A0274E" w:rsidP="00A0274E">
      <w:pPr>
        <w:rPr>
          <w:sz w:val="24"/>
          <w:szCs w:val="24"/>
        </w:rPr>
      </w:pPr>
    </w:p>
    <w:tbl>
      <w:tblPr>
        <w:tblW w:w="107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860"/>
        <w:gridCol w:w="5145"/>
      </w:tblGrid>
      <w:tr w:rsidR="001424F6" w:rsidRPr="00C567CB" w:rsidTr="00FB228E">
        <w:trPr>
          <w:trHeight w:val="615"/>
        </w:trPr>
        <w:tc>
          <w:tcPr>
            <w:tcW w:w="719" w:type="dxa"/>
            <w:shd w:val="clear" w:color="auto" w:fill="auto"/>
          </w:tcPr>
          <w:p w:rsidR="001424F6" w:rsidRPr="00C567CB" w:rsidRDefault="001424F6" w:rsidP="007453FA">
            <w:pPr>
              <w:rPr>
                <w:sz w:val="24"/>
                <w:szCs w:val="24"/>
              </w:rPr>
            </w:pPr>
            <w:r w:rsidRPr="00C567CB">
              <w:rPr>
                <w:sz w:val="24"/>
                <w:szCs w:val="24"/>
              </w:rPr>
              <w:t>5.1</w:t>
            </w:r>
          </w:p>
        </w:tc>
        <w:tc>
          <w:tcPr>
            <w:tcW w:w="4860" w:type="dxa"/>
            <w:shd w:val="clear" w:color="auto" w:fill="auto"/>
          </w:tcPr>
          <w:p w:rsidR="001424F6" w:rsidRPr="00C567CB" w:rsidRDefault="001424F6" w:rsidP="007453FA">
            <w:pPr>
              <w:rPr>
                <w:b/>
                <w:sz w:val="24"/>
                <w:szCs w:val="24"/>
              </w:rPr>
            </w:pPr>
            <w:r w:rsidRPr="00C567CB">
              <w:rPr>
                <w:b/>
                <w:sz w:val="24"/>
                <w:szCs w:val="24"/>
              </w:rPr>
              <w:t>Входит в стоимость тура</w:t>
            </w:r>
          </w:p>
        </w:tc>
        <w:tc>
          <w:tcPr>
            <w:tcW w:w="5145" w:type="dxa"/>
            <w:shd w:val="clear" w:color="auto" w:fill="auto"/>
          </w:tcPr>
          <w:p w:rsidR="001424F6" w:rsidRPr="00C567CB" w:rsidRDefault="00FB228E" w:rsidP="007453FA">
            <w:pPr>
              <w:rPr>
                <w:sz w:val="24"/>
                <w:szCs w:val="24"/>
              </w:rPr>
            </w:pPr>
            <w:r w:rsidRPr="00C567CB">
              <w:rPr>
                <w:sz w:val="24"/>
                <w:szCs w:val="24"/>
              </w:rPr>
              <w:t>Завтрак, ужин</w:t>
            </w:r>
          </w:p>
        </w:tc>
      </w:tr>
      <w:tr w:rsidR="001424F6" w:rsidRPr="00C567CB" w:rsidTr="00FB228E">
        <w:trPr>
          <w:trHeight w:val="695"/>
        </w:trPr>
        <w:tc>
          <w:tcPr>
            <w:tcW w:w="719" w:type="dxa"/>
            <w:shd w:val="clear" w:color="auto" w:fill="auto"/>
          </w:tcPr>
          <w:p w:rsidR="001424F6" w:rsidRPr="00C567CB" w:rsidRDefault="001424F6" w:rsidP="007453FA">
            <w:pPr>
              <w:rPr>
                <w:sz w:val="24"/>
                <w:szCs w:val="24"/>
              </w:rPr>
            </w:pPr>
            <w:r w:rsidRPr="00C567CB">
              <w:rPr>
                <w:sz w:val="24"/>
                <w:szCs w:val="24"/>
              </w:rPr>
              <w:t>5.2</w:t>
            </w:r>
          </w:p>
        </w:tc>
        <w:tc>
          <w:tcPr>
            <w:tcW w:w="4860" w:type="dxa"/>
            <w:shd w:val="clear" w:color="auto" w:fill="auto"/>
          </w:tcPr>
          <w:p w:rsidR="001424F6" w:rsidRPr="00C567CB" w:rsidRDefault="001424F6" w:rsidP="007453FA">
            <w:pPr>
              <w:rPr>
                <w:b/>
                <w:sz w:val="24"/>
                <w:szCs w:val="24"/>
              </w:rPr>
            </w:pPr>
            <w:r w:rsidRPr="00C567CB">
              <w:rPr>
                <w:b/>
                <w:sz w:val="24"/>
                <w:szCs w:val="24"/>
              </w:rPr>
              <w:t>За дополнительную плату</w:t>
            </w:r>
          </w:p>
        </w:tc>
        <w:tc>
          <w:tcPr>
            <w:tcW w:w="5145" w:type="dxa"/>
            <w:shd w:val="clear" w:color="auto" w:fill="auto"/>
          </w:tcPr>
          <w:p w:rsidR="001424F6" w:rsidRPr="00C567CB" w:rsidRDefault="00FB228E" w:rsidP="007453FA">
            <w:pPr>
              <w:rPr>
                <w:sz w:val="24"/>
                <w:szCs w:val="24"/>
              </w:rPr>
            </w:pPr>
            <w:r w:rsidRPr="00C567CB">
              <w:rPr>
                <w:sz w:val="24"/>
                <w:szCs w:val="24"/>
              </w:rPr>
              <w:t>Татарская кухня в Учкулевской мечети.</w:t>
            </w:r>
          </w:p>
        </w:tc>
      </w:tr>
    </w:tbl>
    <w:p w:rsidR="00A0274E" w:rsidRPr="00C567CB" w:rsidRDefault="00A0274E" w:rsidP="00A0274E">
      <w:pPr>
        <w:rPr>
          <w:b/>
          <w:sz w:val="24"/>
          <w:szCs w:val="24"/>
        </w:rPr>
      </w:pPr>
    </w:p>
    <w:p w:rsidR="00A0274E" w:rsidRPr="00C567CB" w:rsidRDefault="00A0274E" w:rsidP="00A0274E">
      <w:pPr>
        <w:rPr>
          <w:b/>
          <w:sz w:val="24"/>
          <w:szCs w:val="24"/>
        </w:rPr>
      </w:pPr>
      <w:r w:rsidRPr="00C567CB">
        <w:rPr>
          <w:b/>
          <w:sz w:val="24"/>
          <w:szCs w:val="24"/>
        </w:rPr>
        <w:t>6. Услуги размещения</w:t>
      </w:r>
    </w:p>
    <w:p w:rsidR="00A0274E" w:rsidRPr="00C567CB" w:rsidRDefault="00A0274E" w:rsidP="00A0274E">
      <w:pPr>
        <w:rPr>
          <w:b/>
          <w:sz w:val="24"/>
          <w:szCs w:val="24"/>
        </w:rPr>
      </w:pPr>
    </w:p>
    <w:tbl>
      <w:tblPr>
        <w:tblW w:w="107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4516"/>
        <w:gridCol w:w="5515"/>
      </w:tblGrid>
      <w:tr w:rsidR="00FB228E" w:rsidRPr="00C567CB" w:rsidTr="008A0E9B">
        <w:trPr>
          <w:trHeight w:val="702"/>
        </w:trPr>
        <w:tc>
          <w:tcPr>
            <w:tcW w:w="693" w:type="dxa"/>
            <w:tcBorders>
              <w:bottom w:val="single" w:sz="4" w:space="0" w:color="auto"/>
            </w:tcBorders>
            <w:shd w:val="clear" w:color="auto" w:fill="auto"/>
          </w:tcPr>
          <w:p w:rsidR="00FB228E" w:rsidRPr="00C567CB" w:rsidRDefault="00FB228E" w:rsidP="007453FA">
            <w:pPr>
              <w:rPr>
                <w:sz w:val="24"/>
                <w:szCs w:val="24"/>
              </w:rPr>
            </w:pPr>
            <w:r w:rsidRPr="00C567CB">
              <w:rPr>
                <w:sz w:val="24"/>
                <w:szCs w:val="24"/>
              </w:rPr>
              <w:t>6.1</w:t>
            </w:r>
          </w:p>
        </w:tc>
        <w:tc>
          <w:tcPr>
            <w:tcW w:w="4516" w:type="dxa"/>
            <w:tcBorders>
              <w:bottom w:val="single" w:sz="4" w:space="0" w:color="auto"/>
            </w:tcBorders>
            <w:shd w:val="clear" w:color="auto" w:fill="auto"/>
          </w:tcPr>
          <w:p w:rsidR="00FB228E" w:rsidRPr="00C567CB" w:rsidRDefault="00FB228E" w:rsidP="007453FA">
            <w:pPr>
              <w:rPr>
                <w:b/>
                <w:sz w:val="24"/>
                <w:szCs w:val="24"/>
              </w:rPr>
            </w:pPr>
            <w:r w:rsidRPr="00C567CB">
              <w:rPr>
                <w:b/>
                <w:sz w:val="24"/>
                <w:szCs w:val="24"/>
              </w:rPr>
              <w:t>Услуги размещения</w:t>
            </w:r>
          </w:p>
        </w:tc>
        <w:tc>
          <w:tcPr>
            <w:tcW w:w="5515" w:type="dxa"/>
            <w:shd w:val="clear" w:color="auto" w:fill="auto"/>
          </w:tcPr>
          <w:p w:rsidR="00FB228E" w:rsidRPr="00C567CB" w:rsidRDefault="006D75F3" w:rsidP="007453FA">
            <w:pPr>
              <w:rPr>
                <w:sz w:val="24"/>
                <w:szCs w:val="24"/>
              </w:rPr>
            </w:pPr>
            <w:r w:rsidRPr="00C567CB">
              <w:rPr>
                <w:sz w:val="24"/>
                <w:szCs w:val="24"/>
              </w:rPr>
              <w:t>Нет. У озера отдых в туристических палатках в течение 1,5 часа</w:t>
            </w:r>
          </w:p>
        </w:tc>
      </w:tr>
      <w:tr w:rsidR="00FB228E" w:rsidRPr="00C567CB" w:rsidTr="008A0E9B">
        <w:trPr>
          <w:trHeight w:val="571"/>
        </w:trPr>
        <w:tc>
          <w:tcPr>
            <w:tcW w:w="693" w:type="dxa"/>
            <w:tcBorders>
              <w:bottom w:val="single" w:sz="4" w:space="0" w:color="auto"/>
            </w:tcBorders>
            <w:shd w:val="clear" w:color="auto" w:fill="auto"/>
          </w:tcPr>
          <w:p w:rsidR="00FB228E" w:rsidRPr="00C567CB" w:rsidRDefault="00FB228E" w:rsidP="007453FA">
            <w:pPr>
              <w:rPr>
                <w:sz w:val="24"/>
                <w:szCs w:val="24"/>
              </w:rPr>
            </w:pPr>
            <w:r w:rsidRPr="00C567CB">
              <w:rPr>
                <w:sz w:val="24"/>
                <w:szCs w:val="24"/>
              </w:rPr>
              <w:t>6.2</w:t>
            </w:r>
          </w:p>
        </w:tc>
        <w:tc>
          <w:tcPr>
            <w:tcW w:w="4516" w:type="dxa"/>
            <w:tcBorders>
              <w:bottom w:val="single" w:sz="4" w:space="0" w:color="auto"/>
            </w:tcBorders>
            <w:shd w:val="clear" w:color="auto" w:fill="auto"/>
          </w:tcPr>
          <w:p w:rsidR="00FB228E" w:rsidRPr="00C567CB" w:rsidRDefault="00FB228E" w:rsidP="007453FA">
            <w:pPr>
              <w:rPr>
                <w:b/>
                <w:sz w:val="24"/>
                <w:szCs w:val="24"/>
              </w:rPr>
            </w:pPr>
            <w:r w:rsidRPr="00C567CB">
              <w:rPr>
                <w:b/>
                <w:sz w:val="24"/>
                <w:szCs w:val="24"/>
              </w:rPr>
              <w:t>Категория средства размещения</w:t>
            </w:r>
          </w:p>
        </w:tc>
        <w:tc>
          <w:tcPr>
            <w:tcW w:w="5515" w:type="dxa"/>
            <w:tcBorders>
              <w:bottom w:val="single" w:sz="4" w:space="0" w:color="auto"/>
            </w:tcBorders>
            <w:shd w:val="clear" w:color="auto" w:fill="auto"/>
          </w:tcPr>
          <w:p w:rsidR="00FB228E" w:rsidRPr="00C567CB" w:rsidRDefault="008A0E9B" w:rsidP="007453FA">
            <w:pPr>
              <w:rPr>
                <w:sz w:val="24"/>
                <w:szCs w:val="24"/>
              </w:rPr>
            </w:pPr>
            <w:r w:rsidRPr="00C567CB">
              <w:rPr>
                <w:sz w:val="24"/>
                <w:szCs w:val="24"/>
              </w:rPr>
              <w:t>Нет</w:t>
            </w:r>
          </w:p>
        </w:tc>
      </w:tr>
      <w:tr w:rsidR="00FB228E" w:rsidRPr="00C567CB" w:rsidTr="002B6D96">
        <w:trPr>
          <w:trHeight w:val="562"/>
        </w:trPr>
        <w:tc>
          <w:tcPr>
            <w:tcW w:w="693" w:type="dxa"/>
            <w:shd w:val="clear" w:color="auto" w:fill="auto"/>
          </w:tcPr>
          <w:p w:rsidR="00FB228E" w:rsidRPr="00C567CB" w:rsidRDefault="00FB228E" w:rsidP="007453FA">
            <w:pPr>
              <w:rPr>
                <w:sz w:val="24"/>
                <w:szCs w:val="24"/>
              </w:rPr>
            </w:pPr>
            <w:r w:rsidRPr="00C567CB">
              <w:rPr>
                <w:sz w:val="24"/>
                <w:szCs w:val="24"/>
              </w:rPr>
              <w:t>6.3</w:t>
            </w:r>
          </w:p>
        </w:tc>
        <w:tc>
          <w:tcPr>
            <w:tcW w:w="4516" w:type="dxa"/>
            <w:shd w:val="clear" w:color="auto" w:fill="auto"/>
          </w:tcPr>
          <w:p w:rsidR="00FB228E" w:rsidRPr="00C567CB" w:rsidRDefault="00FB228E" w:rsidP="007453FA">
            <w:pPr>
              <w:rPr>
                <w:b/>
                <w:sz w:val="24"/>
                <w:szCs w:val="24"/>
              </w:rPr>
            </w:pPr>
            <w:r w:rsidRPr="00C567CB">
              <w:rPr>
                <w:b/>
                <w:sz w:val="24"/>
                <w:szCs w:val="24"/>
              </w:rPr>
              <w:t>Источник оплаты услуг средства размещения</w:t>
            </w:r>
          </w:p>
        </w:tc>
        <w:tc>
          <w:tcPr>
            <w:tcW w:w="5515" w:type="dxa"/>
            <w:shd w:val="clear" w:color="auto" w:fill="auto"/>
          </w:tcPr>
          <w:p w:rsidR="00FB228E" w:rsidRPr="00C567CB" w:rsidRDefault="008A0E9B" w:rsidP="007453FA">
            <w:pPr>
              <w:rPr>
                <w:sz w:val="24"/>
                <w:szCs w:val="24"/>
              </w:rPr>
            </w:pPr>
            <w:r w:rsidRPr="00C567CB">
              <w:rPr>
                <w:sz w:val="24"/>
                <w:szCs w:val="24"/>
              </w:rPr>
              <w:t>Нет</w:t>
            </w:r>
          </w:p>
        </w:tc>
      </w:tr>
      <w:tr w:rsidR="00A0274E" w:rsidRPr="00C567CB" w:rsidTr="00A0274E">
        <w:tc>
          <w:tcPr>
            <w:tcW w:w="693" w:type="dxa"/>
            <w:shd w:val="clear" w:color="auto" w:fill="auto"/>
          </w:tcPr>
          <w:p w:rsidR="00A0274E" w:rsidRPr="00C567CB" w:rsidRDefault="00A0274E" w:rsidP="007453FA">
            <w:pPr>
              <w:rPr>
                <w:sz w:val="24"/>
                <w:szCs w:val="24"/>
              </w:rPr>
            </w:pPr>
            <w:r w:rsidRPr="00C567CB">
              <w:rPr>
                <w:sz w:val="24"/>
                <w:szCs w:val="24"/>
              </w:rPr>
              <w:t>6.4</w:t>
            </w:r>
          </w:p>
        </w:tc>
        <w:tc>
          <w:tcPr>
            <w:tcW w:w="4516" w:type="dxa"/>
            <w:shd w:val="clear" w:color="auto" w:fill="auto"/>
          </w:tcPr>
          <w:p w:rsidR="00A0274E" w:rsidRPr="00C567CB" w:rsidRDefault="00A0274E" w:rsidP="007453FA">
            <w:pPr>
              <w:rPr>
                <w:b/>
                <w:sz w:val="24"/>
                <w:szCs w:val="24"/>
              </w:rPr>
            </w:pPr>
            <w:r w:rsidRPr="00C567CB">
              <w:rPr>
                <w:b/>
                <w:sz w:val="24"/>
                <w:szCs w:val="24"/>
              </w:rPr>
              <w:t>Перечислить КСР</w:t>
            </w:r>
            <w:r w:rsidRPr="00C567CB">
              <w:rPr>
                <w:sz w:val="24"/>
                <w:szCs w:val="24"/>
              </w:rPr>
              <w:t xml:space="preserve"> </w:t>
            </w:r>
            <w:r w:rsidRPr="00C567CB">
              <w:rPr>
                <w:b/>
                <w:sz w:val="24"/>
                <w:szCs w:val="24"/>
              </w:rPr>
              <w:t>(название, телефон, сайт, E-mail)</w:t>
            </w:r>
          </w:p>
        </w:tc>
        <w:tc>
          <w:tcPr>
            <w:tcW w:w="5515" w:type="dxa"/>
            <w:shd w:val="clear" w:color="auto" w:fill="auto"/>
          </w:tcPr>
          <w:p w:rsidR="00A0274E" w:rsidRPr="00C567CB" w:rsidRDefault="008A0E9B" w:rsidP="007453FA">
            <w:pPr>
              <w:rPr>
                <w:sz w:val="24"/>
                <w:szCs w:val="24"/>
              </w:rPr>
            </w:pPr>
            <w:r w:rsidRPr="00C567CB">
              <w:rPr>
                <w:sz w:val="24"/>
                <w:szCs w:val="24"/>
              </w:rPr>
              <w:t>Нет</w:t>
            </w:r>
          </w:p>
        </w:tc>
      </w:tr>
    </w:tbl>
    <w:p w:rsidR="00A0274E" w:rsidRPr="00C567CB" w:rsidRDefault="00A0274E" w:rsidP="00A0274E">
      <w:pPr>
        <w:rPr>
          <w:b/>
          <w:sz w:val="24"/>
          <w:szCs w:val="24"/>
        </w:rPr>
      </w:pPr>
      <w:r w:rsidRPr="00C567CB">
        <w:rPr>
          <w:b/>
          <w:sz w:val="24"/>
          <w:szCs w:val="24"/>
        </w:rPr>
        <w:t>7. Персонал</w:t>
      </w:r>
    </w:p>
    <w:p w:rsidR="00A0274E" w:rsidRPr="00C567CB" w:rsidRDefault="00A0274E" w:rsidP="00A0274E">
      <w:pPr>
        <w:rPr>
          <w:b/>
          <w:sz w:val="24"/>
          <w:szCs w:val="24"/>
        </w:rPr>
      </w:pPr>
    </w:p>
    <w:tbl>
      <w:tblPr>
        <w:tblW w:w="107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860"/>
        <w:gridCol w:w="5145"/>
      </w:tblGrid>
      <w:tr w:rsidR="008A0E9B" w:rsidRPr="00C567CB" w:rsidTr="006D75F3">
        <w:trPr>
          <w:trHeight w:val="994"/>
        </w:trPr>
        <w:tc>
          <w:tcPr>
            <w:tcW w:w="719" w:type="dxa"/>
            <w:vMerge w:val="restart"/>
            <w:shd w:val="clear" w:color="auto" w:fill="auto"/>
          </w:tcPr>
          <w:p w:rsidR="008A0E9B" w:rsidRPr="00C567CB" w:rsidRDefault="008A0E9B" w:rsidP="007453FA">
            <w:pPr>
              <w:rPr>
                <w:sz w:val="24"/>
                <w:szCs w:val="24"/>
              </w:rPr>
            </w:pPr>
            <w:r w:rsidRPr="00C567CB">
              <w:rPr>
                <w:sz w:val="24"/>
                <w:szCs w:val="24"/>
              </w:rPr>
              <w:t>7.1</w:t>
            </w:r>
          </w:p>
        </w:tc>
        <w:tc>
          <w:tcPr>
            <w:tcW w:w="4860" w:type="dxa"/>
            <w:vMerge w:val="restart"/>
            <w:shd w:val="clear" w:color="auto" w:fill="auto"/>
          </w:tcPr>
          <w:p w:rsidR="008A0E9B" w:rsidRPr="00C567CB" w:rsidRDefault="008A0E9B" w:rsidP="007453FA">
            <w:pPr>
              <w:rPr>
                <w:b/>
                <w:sz w:val="24"/>
                <w:szCs w:val="24"/>
              </w:rPr>
            </w:pPr>
            <w:r w:rsidRPr="00C567CB">
              <w:rPr>
                <w:b/>
                <w:sz w:val="24"/>
                <w:szCs w:val="24"/>
              </w:rPr>
              <w:t xml:space="preserve">Требуемый персонал </w:t>
            </w:r>
          </w:p>
        </w:tc>
        <w:tc>
          <w:tcPr>
            <w:tcW w:w="5145" w:type="dxa"/>
            <w:tcBorders>
              <w:bottom w:val="nil"/>
            </w:tcBorders>
            <w:shd w:val="clear" w:color="auto" w:fill="auto"/>
          </w:tcPr>
          <w:p w:rsidR="008A0E9B" w:rsidRPr="00C567CB" w:rsidRDefault="008A0E9B" w:rsidP="007453FA">
            <w:pPr>
              <w:rPr>
                <w:sz w:val="24"/>
                <w:szCs w:val="24"/>
              </w:rPr>
            </w:pPr>
            <w:r w:rsidRPr="00C567CB">
              <w:rPr>
                <w:sz w:val="24"/>
                <w:szCs w:val="24"/>
              </w:rPr>
              <w:t>Председатель Правления РОО «ТЗ»</w:t>
            </w:r>
            <w:r w:rsidR="00433800" w:rsidRPr="00C567CB">
              <w:rPr>
                <w:sz w:val="24"/>
                <w:szCs w:val="24"/>
              </w:rPr>
              <w:t>, директор музея «Дружба»</w:t>
            </w:r>
            <w:r w:rsidR="006D75F3" w:rsidRPr="00C567CB">
              <w:rPr>
                <w:sz w:val="24"/>
                <w:szCs w:val="24"/>
              </w:rPr>
              <w:t>(он же гид-переводчик)</w:t>
            </w:r>
            <w:r w:rsidR="00433800" w:rsidRPr="00C567CB">
              <w:rPr>
                <w:sz w:val="24"/>
                <w:szCs w:val="24"/>
              </w:rPr>
              <w:t>, глава КФХ, самодеятельные артисты, повар мечети</w:t>
            </w:r>
            <w:r w:rsidR="006D75F3" w:rsidRPr="00C567CB">
              <w:rPr>
                <w:sz w:val="24"/>
                <w:szCs w:val="24"/>
              </w:rPr>
              <w:t xml:space="preserve">, животновод КФХ(он же инструктор) </w:t>
            </w:r>
          </w:p>
        </w:tc>
      </w:tr>
      <w:tr w:rsidR="008A0E9B" w:rsidRPr="00C567CB" w:rsidTr="006D75F3">
        <w:trPr>
          <w:trHeight w:val="105"/>
        </w:trPr>
        <w:tc>
          <w:tcPr>
            <w:tcW w:w="719" w:type="dxa"/>
            <w:vMerge/>
            <w:shd w:val="clear" w:color="auto" w:fill="auto"/>
          </w:tcPr>
          <w:p w:rsidR="008A0E9B" w:rsidRPr="00C567CB" w:rsidRDefault="008A0E9B" w:rsidP="007453FA">
            <w:pPr>
              <w:rPr>
                <w:sz w:val="24"/>
                <w:szCs w:val="24"/>
              </w:rPr>
            </w:pPr>
          </w:p>
        </w:tc>
        <w:tc>
          <w:tcPr>
            <w:tcW w:w="4860" w:type="dxa"/>
            <w:vMerge/>
            <w:shd w:val="clear" w:color="auto" w:fill="auto"/>
          </w:tcPr>
          <w:p w:rsidR="008A0E9B" w:rsidRPr="00C567CB" w:rsidRDefault="008A0E9B" w:rsidP="007453FA">
            <w:pPr>
              <w:rPr>
                <w:b/>
                <w:sz w:val="24"/>
                <w:szCs w:val="24"/>
              </w:rPr>
            </w:pPr>
          </w:p>
        </w:tc>
        <w:tc>
          <w:tcPr>
            <w:tcW w:w="5145" w:type="dxa"/>
            <w:tcBorders>
              <w:top w:val="nil"/>
            </w:tcBorders>
            <w:shd w:val="clear" w:color="auto" w:fill="auto"/>
          </w:tcPr>
          <w:p w:rsidR="008A0E9B" w:rsidRPr="00C567CB" w:rsidRDefault="008A0E9B" w:rsidP="007453FA">
            <w:pPr>
              <w:rPr>
                <w:sz w:val="24"/>
                <w:szCs w:val="24"/>
              </w:rPr>
            </w:pPr>
          </w:p>
        </w:tc>
      </w:tr>
    </w:tbl>
    <w:p w:rsidR="00A0274E" w:rsidRPr="00C567CB" w:rsidRDefault="00A0274E" w:rsidP="00A0274E">
      <w:pPr>
        <w:rPr>
          <w:b/>
          <w:sz w:val="24"/>
          <w:szCs w:val="24"/>
        </w:rPr>
      </w:pPr>
      <w:r w:rsidRPr="00C567CB">
        <w:rPr>
          <w:b/>
          <w:sz w:val="24"/>
          <w:szCs w:val="24"/>
        </w:rPr>
        <w:lastRenderedPageBreak/>
        <w:t xml:space="preserve">8. Стоимостные параметры </w:t>
      </w:r>
    </w:p>
    <w:p w:rsidR="00A0274E" w:rsidRPr="00C567CB" w:rsidRDefault="00A0274E" w:rsidP="00A0274E">
      <w:pPr>
        <w:rPr>
          <w:b/>
          <w:sz w:val="24"/>
          <w:szCs w:val="24"/>
        </w:rPr>
      </w:pPr>
    </w:p>
    <w:tbl>
      <w:tblPr>
        <w:tblW w:w="107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860"/>
        <w:gridCol w:w="5145"/>
      </w:tblGrid>
      <w:tr w:rsidR="00A0274E" w:rsidRPr="00C567CB" w:rsidTr="00A0274E">
        <w:trPr>
          <w:trHeight w:val="483"/>
        </w:trPr>
        <w:tc>
          <w:tcPr>
            <w:tcW w:w="719" w:type="dxa"/>
            <w:shd w:val="clear" w:color="auto" w:fill="auto"/>
          </w:tcPr>
          <w:p w:rsidR="00A0274E" w:rsidRPr="00C567CB" w:rsidRDefault="00A0274E" w:rsidP="007453FA">
            <w:pPr>
              <w:rPr>
                <w:sz w:val="24"/>
                <w:szCs w:val="24"/>
              </w:rPr>
            </w:pPr>
            <w:r w:rsidRPr="00C567CB">
              <w:rPr>
                <w:sz w:val="24"/>
                <w:szCs w:val="24"/>
              </w:rPr>
              <w:t>8.1</w:t>
            </w:r>
          </w:p>
        </w:tc>
        <w:tc>
          <w:tcPr>
            <w:tcW w:w="4860" w:type="dxa"/>
            <w:shd w:val="clear" w:color="auto" w:fill="auto"/>
          </w:tcPr>
          <w:p w:rsidR="00A0274E" w:rsidRPr="00C567CB" w:rsidRDefault="00A0274E" w:rsidP="007453FA">
            <w:pPr>
              <w:rPr>
                <w:b/>
                <w:sz w:val="24"/>
                <w:szCs w:val="24"/>
              </w:rPr>
            </w:pPr>
            <w:r w:rsidRPr="00C567CB">
              <w:rPr>
                <w:b/>
                <w:sz w:val="24"/>
                <w:szCs w:val="24"/>
              </w:rPr>
              <w:t>Цена (рубли)</w:t>
            </w:r>
          </w:p>
        </w:tc>
        <w:tc>
          <w:tcPr>
            <w:tcW w:w="5145" w:type="dxa"/>
            <w:shd w:val="clear" w:color="auto" w:fill="auto"/>
          </w:tcPr>
          <w:p w:rsidR="00A0274E" w:rsidRPr="00C567CB" w:rsidRDefault="00793DCA" w:rsidP="007453FA">
            <w:pPr>
              <w:rPr>
                <w:sz w:val="24"/>
                <w:szCs w:val="24"/>
              </w:rPr>
            </w:pPr>
            <w:r w:rsidRPr="00C567CB">
              <w:rPr>
                <w:sz w:val="24"/>
                <w:szCs w:val="24"/>
              </w:rPr>
              <w:t>1000 руб. с человека</w:t>
            </w:r>
          </w:p>
          <w:p w:rsidR="00A0274E" w:rsidRPr="00C567CB" w:rsidRDefault="00A0274E" w:rsidP="007453FA">
            <w:pPr>
              <w:rPr>
                <w:sz w:val="24"/>
                <w:szCs w:val="24"/>
              </w:rPr>
            </w:pPr>
          </w:p>
        </w:tc>
      </w:tr>
      <w:tr w:rsidR="00A0274E" w:rsidRPr="00C567CB" w:rsidTr="00A0274E">
        <w:tc>
          <w:tcPr>
            <w:tcW w:w="719" w:type="dxa"/>
            <w:shd w:val="clear" w:color="auto" w:fill="auto"/>
          </w:tcPr>
          <w:p w:rsidR="00A0274E" w:rsidRPr="00C567CB" w:rsidRDefault="00A0274E" w:rsidP="007453FA">
            <w:pPr>
              <w:rPr>
                <w:sz w:val="24"/>
                <w:szCs w:val="24"/>
              </w:rPr>
            </w:pPr>
            <w:r w:rsidRPr="00C567CB">
              <w:rPr>
                <w:sz w:val="24"/>
                <w:szCs w:val="24"/>
              </w:rPr>
              <w:t>8.2</w:t>
            </w:r>
          </w:p>
        </w:tc>
        <w:tc>
          <w:tcPr>
            <w:tcW w:w="4860" w:type="dxa"/>
            <w:shd w:val="clear" w:color="auto" w:fill="auto"/>
          </w:tcPr>
          <w:p w:rsidR="00A0274E" w:rsidRPr="00C567CB" w:rsidRDefault="00A0274E" w:rsidP="007453FA">
            <w:pPr>
              <w:rPr>
                <w:b/>
                <w:sz w:val="24"/>
                <w:szCs w:val="24"/>
              </w:rPr>
            </w:pPr>
            <w:r w:rsidRPr="00C567CB">
              <w:rPr>
                <w:b/>
                <w:sz w:val="24"/>
                <w:szCs w:val="24"/>
              </w:rPr>
              <w:t>Дополнительные транспортные расходы (рубли)</w:t>
            </w:r>
          </w:p>
        </w:tc>
        <w:tc>
          <w:tcPr>
            <w:tcW w:w="5145" w:type="dxa"/>
            <w:shd w:val="clear" w:color="auto" w:fill="auto"/>
          </w:tcPr>
          <w:p w:rsidR="00A0274E" w:rsidRPr="00C567CB" w:rsidRDefault="00793DCA" w:rsidP="007453FA">
            <w:pPr>
              <w:rPr>
                <w:sz w:val="24"/>
                <w:szCs w:val="24"/>
              </w:rPr>
            </w:pPr>
            <w:r w:rsidRPr="00C567CB">
              <w:rPr>
                <w:sz w:val="24"/>
                <w:szCs w:val="24"/>
              </w:rPr>
              <w:t>50 руб. катание на лошади</w:t>
            </w:r>
          </w:p>
        </w:tc>
      </w:tr>
      <w:tr w:rsidR="00A0274E" w:rsidRPr="00C567CB" w:rsidTr="00A0274E">
        <w:tc>
          <w:tcPr>
            <w:tcW w:w="719" w:type="dxa"/>
            <w:shd w:val="clear" w:color="auto" w:fill="auto"/>
          </w:tcPr>
          <w:p w:rsidR="00A0274E" w:rsidRPr="00C567CB" w:rsidRDefault="00A0274E" w:rsidP="007453FA">
            <w:pPr>
              <w:rPr>
                <w:sz w:val="24"/>
                <w:szCs w:val="24"/>
              </w:rPr>
            </w:pPr>
            <w:r w:rsidRPr="00C567CB">
              <w:rPr>
                <w:sz w:val="24"/>
                <w:szCs w:val="24"/>
              </w:rPr>
              <w:t>8.3</w:t>
            </w:r>
          </w:p>
        </w:tc>
        <w:tc>
          <w:tcPr>
            <w:tcW w:w="4860" w:type="dxa"/>
            <w:shd w:val="clear" w:color="auto" w:fill="auto"/>
          </w:tcPr>
          <w:p w:rsidR="00A0274E" w:rsidRPr="00C567CB" w:rsidRDefault="00A0274E" w:rsidP="007453FA">
            <w:pPr>
              <w:rPr>
                <w:b/>
                <w:sz w:val="24"/>
                <w:szCs w:val="24"/>
              </w:rPr>
            </w:pPr>
            <w:r w:rsidRPr="00C567CB">
              <w:rPr>
                <w:b/>
                <w:sz w:val="24"/>
                <w:szCs w:val="24"/>
              </w:rPr>
              <w:t>Дополнительные расходы на питание (рубли)</w:t>
            </w:r>
          </w:p>
        </w:tc>
        <w:tc>
          <w:tcPr>
            <w:tcW w:w="5145" w:type="dxa"/>
            <w:shd w:val="clear" w:color="auto" w:fill="auto"/>
          </w:tcPr>
          <w:p w:rsidR="00A0274E" w:rsidRPr="00C567CB" w:rsidRDefault="00793DCA" w:rsidP="007453FA">
            <w:pPr>
              <w:rPr>
                <w:sz w:val="24"/>
                <w:szCs w:val="24"/>
              </w:rPr>
            </w:pPr>
            <w:r w:rsidRPr="00C567CB">
              <w:rPr>
                <w:sz w:val="24"/>
                <w:szCs w:val="24"/>
              </w:rPr>
              <w:t>200 руб. татарская кухня в Учкулевской мечети.</w:t>
            </w:r>
          </w:p>
        </w:tc>
      </w:tr>
      <w:tr w:rsidR="00A0274E" w:rsidRPr="00C567CB" w:rsidTr="00A0274E">
        <w:tc>
          <w:tcPr>
            <w:tcW w:w="719" w:type="dxa"/>
            <w:shd w:val="clear" w:color="auto" w:fill="auto"/>
          </w:tcPr>
          <w:p w:rsidR="00A0274E" w:rsidRPr="00C567CB" w:rsidRDefault="00A0274E" w:rsidP="007453FA">
            <w:pPr>
              <w:rPr>
                <w:sz w:val="24"/>
                <w:szCs w:val="24"/>
              </w:rPr>
            </w:pPr>
            <w:r w:rsidRPr="00C567CB">
              <w:rPr>
                <w:sz w:val="24"/>
                <w:szCs w:val="24"/>
              </w:rPr>
              <w:t>8.4</w:t>
            </w:r>
          </w:p>
        </w:tc>
        <w:tc>
          <w:tcPr>
            <w:tcW w:w="4860" w:type="dxa"/>
            <w:shd w:val="clear" w:color="auto" w:fill="auto"/>
          </w:tcPr>
          <w:p w:rsidR="00A0274E" w:rsidRPr="00C567CB" w:rsidRDefault="00A0274E" w:rsidP="007453FA">
            <w:pPr>
              <w:rPr>
                <w:b/>
                <w:sz w:val="24"/>
                <w:szCs w:val="24"/>
              </w:rPr>
            </w:pPr>
            <w:r w:rsidRPr="00C567CB">
              <w:rPr>
                <w:b/>
                <w:sz w:val="24"/>
                <w:szCs w:val="24"/>
              </w:rPr>
              <w:t>Дополнительные расходы за услуги размещения (рубли)</w:t>
            </w:r>
          </w:p>
        </w:tc>
        <w:tc>
          <w:tcPr>
            <w:tcW w:w="5145" w:type="dxa"/>
            <w:shd w:val="clear" w:color="auto" w:fill="auto"/>
          </w:tcPr>
          <w:p w:rsidR="00A0274E" w:rsidRPr="00C567CB" w:rsidRDefault="00793DCA" w:rsidP="007453FA">
            <w:pPr>
              <w:rPr>
                <w:sz w:val="24"/>
                <w:szCs w:val="24"/>
              </w:rPr>
            </w:pPr>
            <w:r w:rsidRPr="00C567CB">
              <w:rPr>
                <w:sz w:val="24"/>
                <w:szCs w:val="24"/>
              </w:rPr>
              <w:t>50 руб. отдых в туристической палатке</w:t>
            </w:r>
          </w:p>
        </w:tc>
      </w:tr>
      <w:tr w:rsidR="00A0274E" w:rsidRPr="00C567CB" w:rsidTr="00A0274E">
        <w:tc>
          <w:tcPr>
            <w:tcW w:w="719" w:type="dxa"/>
            <w:shd w:val="clear" w:color="auto" w:fill="auto"/>
          </w:tcPr>
          <w:p w:rsidR="00A0274E" w:rsidRPr="00C567CB" w:rsidRDefault="00A0274E" w:rsidP="007453FA">
            <w:pPr>
              <w:rPr>
                <w:sz w:val="24"/>
                <w:szCs w:val="24"/>
              </w:rPr>
            </w:pPr>
            <w:r w:rsidRPr="00C567CB">
              <w:rPr>
                <w:sz w:val="24"/>
                <w:szCs w:val="24"/>
              </w:rPr>
              <w:t>8.5</w:t>
            </w:r>
          </w:p>
        </w:tc>
        <w:tc>
          <w:tcPr>
            <w:tcW w:w="4860" w:type="dxa"/>
            <w:shd w:val="clear" w:color="auto" w:fill="auto"/>
          </w:tcPr>
          <w:p w:rsidR="00A0274E" w:rsidRPr="00C567CB" w:rsidRDefault="00A0274E" w:rsidP="007453FA">
            <w:pPr>
              <w:rPr>
                <w:b/>
                <w:sz w:val="24"/>
                <w:szCs w:val="24"/>
              </w:rPr>
            </w:pPr>
            <w:r w:rsidRPr="00C567CB">
              <w:rPr>
                <w:b/>
                <w:sz w:val="24"/>
                <w:szCs w:val="24"/>
              </w:rPr>
              <w:t>Дополнительные расходы на инвентарь (рубли)</w:t>
            </w:r>
          </w:p>
        </w:tc>
        <w:tc>
          <w:tcPr>
            <w:tcW w:w="5145" w:type="dxa"/>
            <w:shd w:val="clear" w:color="auto" w:fill="auto"/>
          </w:tcPr>
          <w:p w:rsidR="00A0274E" w:rsidRPr="00C567CB" w:rsidRDefault="00793DCA" w:rsidP="007453FA">
            <w:pPr>
              <w:rPr>
                <w:sz w:val="24"/>
                <w:szCs w:val="24"/>
              </w:rPr>
            </w:pPr>
            <w:r w:rsidRPr="00C567CB">
              <w:rPr>
                <w:sz w:val="24"/>
                <w:szCs w:val="24"/>
              </w:rPr>
              <w:t>Нет</w:t>
            </w:r>
          </w:p>
        </w:tc>
      </w:tr>
      <w:tr w:rsidR="00A0274E" w:rsidRPr="00C567CB" w:rsidTr="00A0274E">
        <w:tc>
          <w:tcPr>
            <w:tcW w:w="719" w:type="dxa"/>
            <w:shd w:val="clear" w:color="auto" w:fill="auto"/>
          </w:tcPr>
          <w:p w:rsidR="00A0274E" w:rsidRPr="00C567CB" w:rsidRDefault="00A0274E" w:rsidP="007453FA">
            <w:pPr>
              <w:rPr>
                <w:sz w:val="24"/>
                <w:szCs w:val="24"/>
              </w:rPr>
            </w:pPr>
            <w:r w:rsidRPr="00C567CB">
              <w:rPr>
                <w:sz w:val="24"/>
                <w:szCs w:val="24"/>
              </w:rPr>
              <w:t>8.6</w:t>
            </w:r>
          </w:p>
        </w:tc>
        <w:tc>
          <w:tcPr>
            <w:tcW w:w="4860" w:type="dxa"/>
            <w:shd w:val="clear" w:color="auto" w:fill="auto"/>
          </w:tcPr>
          <w:p w:rsidR="00A0274E" w:rsidRPr="00C567CB" w:rsidRDefault="00A0274E" w:rsidP="007453FA">
            <w:pPr>
              <w:rPr>
                <w:b/>
                <w:sz w:val="24"/>
                <w:szCs w:val="24"/>
              </w:rPr>
            </w:pPr>
            <w:r w:rsidRPr="00C567CB">
              <w:rPr>
                <w:b/>
                <w:sz w:val="24"/>
                <w:szCs w:val="24"/>
              </w:rPr>
              <w:t>Ориентировочная сумма наличных с собой (рубли)</w:t>
            </w:r>
          </w:p>
        </w:tc>
        <w:tc>
          <w:tcPr>
            <w:tcW w:w="5145" w:type="dxa"/>
            <w:shd w:val="clear" w:color="auto" w:fill="auto"/>
          </w:tcPr>
          <w:p w:rsidR="00A0274E" w:rsidRPr="00C567CB" w:rsidRDefault="00793DCA" w:rsidP="007453FA">
            <w:pPr>
              <w:rPr>
                <w:sz w:val="24"/>
                <w:szCs w:val="24"/>
              </w:rPr>
            </w:pPr>
            <w:r w:rsidRPr="00C567CB">
              <w:rPr>
                <w:sz w:val="24"/>
                <w:szCs w:val="24"/>
              </w:rPr>
              <w:t>До 500 руб.</w:t>
            </w:r>
          </w:p>
        </w:tc>
      </w:tr>
    </w:tbl>
    <w:p w:rsidR="00A0274E" w:rsidRPr="00C567CB" w:rsidRDefault="00A0274E" w:rsidP="00A0274E">
      <w:pPr>
        <w:rPr>
          <w:sz w:val="24"/>
          <w:szCs w:val="24"/>
        </w:rPr>
      </w:pPr>
    </w:p>
    <w:p w:rsidR="00A0274E" w:rsidRPr="00C567CB" w:rsidRDefault="00A0274E" w:rsidP="00A0274E">
      <w:pPr>
        <w:rPr>
          <w:b/>
          <w:sz w:val="24"/>
          <w:szCs w:val="24"/>
        </w:rPr>
      </w:pPr>
      <w:r w:rsidRPr="00C567CB">
        <w:rPr>
          <w:b/>
          <w:sz w:val="24"/>
          <w:szCs w:val="24"/>
        </w:rPr>
        <w:t>9. Состояние маршрута</w:t>
      </w:r>
    </w:p>
    <w:p w:rsidR="00A0274E" w:rsidRPr="00C567CB" w:rsidRDefault="00A0274E" w:rsidP="00A0274E">
      <w:pPr>
        <w:rPr>
          <w:sz w:val="24"/>
          <w:szCs w:val="24"/>
        </w:rPr>
      </w:pPr>
    </w:p>
    <w:tbl>
      <w:tblPr>
        <w:tblW w:w="107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860"/>
        <w:gridCol w:w="5145"/>
      </w:tblGrid>
      <w:tr w:rsidR="00793DCA" w:rsidRPr="00C567CB" w:rsidTr="00171C3F">
        <w:trPr>
          <w:trHeight w:val="588"/>
        </w:trPr>
        <w:tc>
          <w:tcPr>
            <w:tcW w:w="719" w:type="dxa"/>
            <w:shd w:val="clear" w:color="auto" w:fill="auto"/>
          </w:tcPr>
          <w:p w:rsidR="00793DCA" w:rsidRPr="00C567CB" w:rsidRDefault="00793DCA" w:rsidP="007453FA">
            <w:pPr>
              <w:rPr>
                <w:sz w:val="24"/>
                <w:szCs w:val="24"/>
              </w:rPr>
            </w:pPr>
            <w:r w:rsidRPr="00C567CB">
              <w:rPr>
                <w:sz w:val="24"/>
                <w:szCs w:val="24"/>
              </w:rPr>
              <w:t>9.1</w:t>
            </w:r>
          </w:p>
        </w:tc>
        <w:tc>
          <w:tcPr>
            <w:tcW w:w="4860" w:type="dxa"/>
            <w:shd w:val="clear" w:color="auto" w:fill="auto"/>
          </w:tcPr>
          <w:p w:rsidR="00793DCA" w:rsidRPr="00C567CB" w:rsidRDefault="00793DCA" w:rsidP="007453FA">
            <w:pPr>
              <w:rPr>
                <w:b/>
                <w:sz w:val="24"/>
                <w:szCs w:val="24"/>
              </w:rPr>
            </w:pPr>
            <w:r w:rsidRPr="00C567CB">
              <w:rPr>
                <w:b/>
                <w:sz w:val="24"/>
                <w:szCs w:val="24"/>
              </w:rPr>
              <w:t>Качество разработанности маршрута</w:t>
            </w:r>
          </w:p>
        </w:tc>
        <w:tc>
          <w:tcPr>
            <w:tcW w:w="5145" w:type="dxa"/>
            <w:shd w:val="clear" w:color="auto" w:fill="auto"/>
          </w:tcPr>
          <w:p w:rsidR="00793DCA" w:rsidRPr="00C567CB" w:rsidRDefault="00171C3F" w:rsidP="007453FA">
            <w:pPr>
              <w:rPr>
                <w:sz w:val="24"/>
                <w:szCs w:val="24"/>
              </w:rPr>
            </w:pPr>
            <w:r w:rsidRPr="00C567CB">
              <w:rPr>
                <w:sz w:val="24"/>
                <w:szCs w:val="24"/>
              </w:rPr>
              <w:t>Среднее</w:t>
            </w:r>
          </w:p>
        </w:tc>
      </w:tr>
      <w:tr w:rsidR="00793DCA" w:rsidRPr="00C567CB" w:rsidTr="00171C3F">
        <w:trPr>
          <w:trHeight w:val="554"/>
        </w:trPr>
        <w:tc>
          <w:tcPr>
            <w:tcW w:w="719" w:type="dxa"/>
            <w:shd w:val="clear" w:color="auto" w:fill="auto"/>
          </w:tcPr>
          <w:p w:rsidR="00793DCA" w:rsidRPr="00C567CB" w:rsidRDefault="00793DCA" w:rsidP="007453FA">
            <w:pPr>
              <w:rPr>
                <w:sz w:val="24"/>
                <w:szCs w:val="24"/>
              </w:rPr>
            </w:pPr>
            <w:r w:rsidRPr="00C567CB">
              <w:rPr>
                <w:sz w:val="24"/>
                <w:szCs w:val="24"/>
              </w:rPr>
              <w:t>9.2</w:t>
            </w:r>
          </w:p>
        </w:tc>
        <w:tc>
          <w:tcPr>
            <w:tcW w:w="4860" w:type="dxa"/>
            <w:shd w:val="clear" w:color="auto" w:fill="auto"/>
          </w:tcPr>
          <w:p w:rsidR="00793DCA" w:rsidRPr="00C567CB" w:rsidRDefault="00793DCA" w:rsidP="007453FA">
            <w:pPr>
              <w:rPr>
                <w:b/>
                <w:sz w:val="24"/>
                <w:szCs w:val="24"/>
              </w:rPr>
            </w:pPr>
            <w:r w:rsidRPr="00C567CB">
              <w:rPr>
                <w:b/>
                <w:sz w:val="24"/>
                <w:szCs w:val="24"/>
              </w:rPr>
              <w:t>Функциональное состояние</w:t>
            </w:r>
          </w:p>
          <w:p w:rsidR="00793DCA" w:rsidRPr="00C567CB" w:rsidRDefault="00793DCA" w:rsidP="007453FA">
            <w:pPr>
              <w:rPr>
                <w:b/>
                <w:sz w:val="24"/>
                <w:szCs w:val="24"/>
              </w:rPr>
            </w:pPr>
          </w:p>
        </w:tc>
        <w:tc>
          <w:tcPr>
            <w:tcW w:w="5145" w:type="dxa"/>
            <w:shd w:val="clear" w:color="auto" w:fill="auto"/>
          </w:tcPr>
          <w:p w:rsidR="00793DCA" w:rsidRPr="00C567CB" w:rsidRDefault="00171C3F" w:rsidP="007453FA">
            <w:pPr>
              <w:rPr>
                <w:sz w:val="24"/>
                <w:szCs w:val="24"/>
              </w:rPr>
            </w:pPr>
            <w:r w:rsidRPr="00C567CB">
              <w:rPr>
                <w:sz w:val="24"/>
                <w:szCs w:val="24"/>
              </w:rPr>
              <w:t>Апробируется</w:t>
            </w:r>
          </w:p>
        </w:tc>
      </w:tr>
      <w:tr w:rsidR="00793DCA" w:rsidRPr="00C567CB" w:rsidTr="00452C96">
        <w:trPr>
          <w:trHeight w:val="1134"/>
        </w:trPr>
        <w:tc>
          <w:tcPr>
            <w:tcW w:w="719" w:type="dxa"/>
            <w:shd w:val="clear" w:color="auto" w:fill="auto"/>
          </w:tcPr>
          <w:p w:rsidR="00793DCA" w:rsidRPr="00C567CB" w:rsidRDefault="00793DCA" w:rsidP="007453FA">
            <w:pPr>
              <w:rPr>
                <w:sz w:val="24"/>
                <w:szCs w:val="24"/>
              </w:rPr>
            </w:pPr>
            <w:r w:rsidRPr="00C567CB">
              <w:rPr>
                <w:sz w:val="24"/>
                <w:szCs w:val="24"/>
              </w:rPr>
              <w:t>9.3</w:t>
            </w:r>
          </w:p>
        </w:tc>
        <w:tc>
          <w:tcPr>
            <w:tcW w:w="4860" w:type="dxa"/>
            <w:shd w:val="clear" w:color="auto" w:fill="auto"/>
          </w:tcPr>
          <w:p w:rsidR="00793DCA" w:rsidRPr="00C567CB" w:rsidRDefault="00793DCA" w:rsidP="007453FA">
            <w:pPr>
              <w:rPr>
                <w:b/>
                <w:sz w:val="24"/>
                <w:szCs w:val="24"/>
              </w:rPr>
            </w:pPr>
            <w:r w:rsidRPr="00C567CB">
              <w:rPr>
                <w:b/>
                <w:sz w:val="24"/>
                <w:szCs w:val="24"/>
              </w:rPr>
              <w:t>Количество туров проводимых с использованием данного маршрута</w:t>
            </w:r>
          </w:p>
        </w:tc>
        <w:tc>
          <w:tcPr>
            <w:tcW w:w="5145" w:type="dxa"/>
            <w:shd w:val="clear" w:color="auto" w:fill="auto"/>
          </w:tcPr>
          <w:p w:rsidR="00793DCA" w:rsidRPr="00C567CB" w:rsidRDefault="00265AC9" w:rsidP="007453FA">
            <w:pPr>
              <w:rPr>
                <w:sz w:val="24"/>
                <w:szCs w:val="24"/>
              </w:rPr>
            </w:pPr>
            <w:r w:rsidRPr="00C567CB">
              <w:rPr>
                <w:sz w:val="24"/>
                <w:szCs w:val="24"/>
              </w:rPr>
              <w:t>четыре</w:t>
            </w:r>
          </w:p>
        </w:tc>
      </w:tr>
      <w:tr w:rsidR="00793DCA" w:rsidRPr="00C567CB" w:rsidTr="009E1C23">
        <w:trPr>
          <w:trHeight w:val="1134"/>
        </w:trPr>
        <w:tc>
          <w:tcPr>
            <w:tcW w:w="719" w:type="dxa"/>
            <w:shd w:val="clear" w:color="auto" w:fill="auto"/>
          </w:tcPr>
          <w:p w:rsidR="00793DCA" w:rsidRPr="00C567CB" w:rsidRDefault="00793DCA" w:rsidP="007453FA">
            <w:pPr>
              <w:rPr>
                <w:sz w:val="24"/>
                <w:szCs w:val="24"/>
              </w:rPr>
            </w:pPr>
            <w:r w:rsidRPr="00C567CB">
              <w:rPr>
                <w:sz w:val="24"/>
                <w:szCs w:val="24"/>
              </w:rPr>
              <w:t>9.4</w:t>
            </w:r>
          </w:p>
          <w:p w:rsidR="00793DCA" w:rsidRPr="00C567CB" w:rsidRDefault="00793DCA" w:rsidP="007453FA">
            <w:pPr>
              <w:rPr>
                <w:sz w:val="24"/>
                <w:szCs w:val="24"/>
              </w:rPr>
            </w:pPr>
          </w:p>
        </w:tc>
        <w:tc>
          <w:tcPr>
            <w:tcW w:w="4860" w:type="dxa"/>
            <w:shd w:val="clear" w:color="auto" w:fill="auto"/>
          </w:tcPr>
          <w:p w:rsidR="00793DCA" w:rsidRPr="00C567CB" w:rsidRDefault="00793DCA" w:rsidP="007453FA">
            <w:pPr>
              <w:rPr>
                <w:b/>
                <w:sz w:val="24"/>
                <w:szCs w:val="24"/>
              </w:rPr>
            </w:pPr>
            <w:r w:rsidRPr="00C567CB">
              <w:rPr>
                <w:b/>
                <w:sz w:val="24"/>
                <w:szCs w:val="24"/>
              </w:rPr>
              <w:t>Общее количество человек, воспользовавшихся данным маршрутом</w:t>
            </w:r>
          </w:p>
        </w:tc>
        <w:tc>
          <w:tcPr>
            <w:tcW w:w="5145" w:type="dxa"/>
            <w:shd w:val="clear" w:color="auto" w:fill="auto"/>
          </w:tcPr>
          <w:p w:rsidR="00793DCA" w:rsidRPr="00C567CB" w:rsidRDefault="00265AC9" w:rsidP="007453FA">
            <w:pPr>
              <w:rPr>
                <w:sz w:val="24"/>
                <w:szCs w:val="24"/>
              </w:rPr>
            </w:pPr>
            <w:r w:rsidRPr="00C567CB">
              <w:rPr>
                <w:sz w:val="24"/>
                <w:szCs w:val="24"/>
              </w:rPr>
              <w:t>60 чел.</w:t>
            </w:r>
          </w:p>
        </w:tc>
      </w:tr>
      <w:tr w:rsidR="00793DCA" w:rsidRPr="00C567CB" w:rsidTr="00BD2C03">
        <w:trPr>
          <w:trHeight w:val="659"/>
        </w:trPr>
        <w:tc>
          <w:tcPr>
            <w:tcW w:w="719" w:type="dxa"/>
            <w:shd w:val="clear" w:color="auto" w:fill="auto"/>
          </w:tcPr>
          <w:p w:rsidR="00793DCA" w:rsidRPr="00C567CB" w:rsidRDefault="00793DCA" w:rsidP="007453FA">
            <w:pPr>
              <w:rPr>
                <w:sz w:val="24"/>
                <w:szCs w:val="24"/>
              </w:rPr>
            </w:pPr>
            <w:r w:rsidRPr="00C567CB">
              <w:rPr>
                <w:sz w:val="24"/>
                <w:szCs w:val="24"/>
              </w:rPr>
              <w:t>9.5</w:t>
            </w:r>
          </w:p>
        </w:tc>
        <w:tc>
          <w:tcPr>
            <w:tcW w:w="4860" w:type="dxa"/>
            <w:shd w:val="clear" w:color="auto" w:fill="auto"/>
          </w:tcPr>
          <w:p w:rsidR="00793DCA" w:rsidRPr="00C567CB" w:rsidRDefault="00793DCA" w:rsidP="007453FA">
            <w:pPr>
              <w:rPr>
                <w:b/>
                <w:sz w:val="24"/>
                <w:szCs w:val="24"/>
              </w:rPr>
            </w:pPr>
            <w:r w:rsidRPr="00C567CB">
              <w:rPr>
                <w:b/>
                <w:sz w:val="24"/>
                <w:szCs w:val="24"/>
              </w:rPr>
              <w:t>Наличие технических условий на маршрут</w:t>
            </w:r>
          </w:p>
        </w:tc>
        <w:tc>
          <w:tcPr>
            <w:tcW w:w="5145" w:type="dxa"/>
            <w:shd w:val="clear" w:color="auto" w:fill="auto"/>
          </w:tcPr>
          <w:p w:rsidR="00793DCA" w:rsidRPr="00C567CB" w:rsidRDefault="00171C3F" w:rsidP="007453FA">
            <w:pPr>
              <w:rPr>
                <w:sz w:val="24"/>
                <w:szCs w:val="24"/>
              </w:rPr>
            </w:pPr>
            <w:r w:rsidRPr="00C567CB">
              <w:rPr>
                <w:sz w:val="24"/>
                <w:szCs w:val="24"/>
              </w:rPr>
              <w:t>Нет</w:t>
            </w:r>
          </w:p>
        </w:tc>
      </w:tr>
      <w:tr w:rsidR="00793DCA" w:rsidRPr="00C567CB" w:rsidTr="006A6212">
        <w:trPr>
          <w:trHeight w:val="993"/>
        </w:trPr>
        <w:tc>
          <w:tcPr>
            <w:tcW w:w="719" w:type="dxa"/>
            <w:shd w:val="clear" w:color="auto" w:fill="auto"/>
          </w:tcPr>
          <w:p w:rsidR="00793DCA" w:rsidRPr="00C567CB" w:rsidRDefault="00793DCA" w:rsidP="007453FA">
            <w:pPr>
              <w:rPr>
                <w:sz w:val="24"/>
                <w:szCs w:val="24"/>
              </w:rPr>
            </w:pPr>
            <w:r w:rsidRPr="00C567CB">
              <w:rPr>
                <w:sz w:val="24"/>
                <w:szCs w:val="24"/>
              </w:rPr>
              <w:t>9.6</w:t>
            </w:r>
          </w:p>
        </w:tc>
        <w:tc>
          <w:tcPr>
            <w:tcW w:w="4860" w:type="dxa"/>
            <w:shd w:val="clear" w:color="auto" w:fill="auto"/>
          </w:tcPr>
          <w:p w:rsidR="00793DCA" w:rsidRPr="00C567CB" w:rsidRDefault="00793DCA" w:rsidP="007453FA">
            <w:pPr>
              <w:rPr>
                <w:b/>
                <w:sz w:val="24"/>
                <w:szCs w:val="24"/>
              </w:rPr>
            </w:pPr>
            <w:r w:rsidRPr="00C567CB">
              <w:rPr>
                <w:b/>
                <w:sz w:val="24"/>
                <w:szCs w:val="24"/>
              </w:rPr>
              <w:t>Наличие технологических инструкций применительно к маршруту</w:t>
            </w:r>
          </w:p>
        </w:tc>
        <w:tc>
          <w:tcPr>
            <w:tcW w:w="5145" w:type="dxa"/>
            <w:shd w:val="clear" w:color="auto" w:fill="auto"/>
          </w:tcPr>
          <w:p w:rsidR="00793DCA" w:rsidRPr="00C567CB" w:rsidRDefault="00171C3F" w:rsidP="007453FA">
            <w:pPr>
              <w:rPr>
                <w:sz w:val="24"/>
                <w:szCs w:val="24"/>
              </w:rPr>
            </w:pPr>
            <w:r w:rsidRPr="00C567CB">
              <w:rPr>
                <w:sz w:val="24"/>
                <w:szCs w:val="24"/>
              </w:rPr>
              <w:t>Нет</w:t>
            </w:r>
          </w:p>
        </w:tc>
      </w:tr>
      <w:tr w:rsidR="00793DCA" w:rsidRPr="00C567CB" w:rsidTr="00870F8A">
        <w:trPr>
          <w:trHeight w:val="659"/>
        </w:trPr>
        <w:tc>
          <w:tcPr>
            <w:tcW w:w="719" w:type="dxa"/>
            <w:shd w:val="clear" w:color="auto" w:fill="auto"/>
          </w:tcPr>
          <w:p w:rsidR="00793DCA" w:rsidRPr="00C567CB" w:rsidRDefault="00793DCA" w:rsidP="007453FA">
            <w:pPr>
              <w:rPr>
                <w:sz w:val="24"/>
                <w:szCs w:val="24"/>
              </w:rPr>
            </w:pPr>
            <w:r w:rsidRPr="00C567CB">
              <w:rPr>
                <w:sz w:val="24"/>
                <w:szCs w:val="24"/>
              </w:rPr>
              <w:t>9.7</w:t>
            </w:r>
          </w:p>
        </w:tc>
        <w:tc>
          <w:tcPr>
            <w:tcW w:w="4860" w:type="dxa"/>
            <w:shd w:val="clear" w:color="auto" w:fill="auto"/>
          </w:tcPr>
          <w:p w:rsidR="00793DCA" w:rsidRPr="00C567CB" w:rsidRDefault="00793DCA" w:rsidP="007453FA">
            <w:pPr>
              <w:rPr>
                <w:b/>
                <w:sz w:val="24"/>
                <w:szCs w:val="24"/>
              </w:rPr>
            </w:pPr>
            <w:r w:rsidRPr="00C567CB">
              <w:rPr>
                <w:b/>
                <w:sz w:val="24"/>
                <w:szCs w:val="24"/>
              </w:rPr>
              <w:t>Наличие карты (схемы) туристского маршрута</w:t>
            </w:r>
          </w:p>
        </w:tc>
        <w:tc>
          <w:tcPr>
            <w:tcW w:w="5145" w:type="dxa"/>
            <w:shd w:val="clear" w:color="auto" w:fill="auto"/>
          </w:tcPr>
          <w:p w:rsidR="00793DCA" w:rsidRPr="00C567CB" w:rsidRDefault="00171C3F" w:rsidP="007453FA">
            <w:pPr>
              <w:rPr>
                <w:sz w:val="24"/>
                <w:szCs w:val="24"/>
              </w:rPr>
            </w:pPr>
            <w:r w:rsidRPr="00C567CB">
              <w:rPr>
                <w:sz w:val="24"/>
                <w:szCs w:val="24"/>
              </w:rPr>
              <w:t>Да</w:t>
            </w:r>
          </w:p>
        </w:tc>
      </w:tr>
    </w:tbl>
    <w:p w:rsidR="00A0274E" w:rsidRPr="00C567CB" w:rsidRDefault="00A0274E" w:rsidP="00A0274E">
      <w:pPr>
        <w:rPr>
          <w:b/>
          <w:sz w:val="24"/>
          <w:szCs w:val="24"/>
        </w:rPr>
      </w:pPr>
    </w:p>
    <w:p w:rsidR="00A0274E" w:rsidRPr="00C567CB" w:rsidRDefault="00A0274E" w:rsidP="00A0274E">
      <w:pPr>
        <w:rPr>
          <w:b/>
          <w:sz w:val="24"/>
          <w:szCs w:val="24"/>
        </w:rPr>
      </w:pPr>
      <w:r w:rsidRPr="00C567CB">
        <w:rPr>
          <w:b/>
          <w:sz w:val="24"/>
          <w:szCs w:val="24"/>
        </w:rPr>
        <w:t>10. Продвижение маршрута</w:t>
      </w:r>
    </w:p>
    <w:p w:rsidR="00A0274E" w:rsidRPr="00C567CB" w:rsidRDefault="00A0274E" w:rsidP="00A0274E">
      <w:pPr>
        <w:rPr>
          <w:b/>
          <w:sz w:val="24"/>
          <w:szCs w:val="24"/>
        </w:rPr>
      </w:pPr>
    </w:p>
    <w:tbl>
      <w:tblPr>
        <w:tblW w:w="107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860"/>
        <w:gridCol w:w="5145"/>
      </w:tblGrid>
      <w:tr w:rsidR="00A0274E" w:rsidRPr="00C567CB" w:rsidTr="00A0274E">
        <w:tc>
          <w:tcPr>
            <w:tcW w:w="719" w:type="dxa"/>
            <w:shd w:val="clear" w:color="auto" w:fill="auto"/>
          </w:tcPr>
          <w:p w:rsidR="00A0274E" w:rsidRPr="00C567CB" w:rsidRDefault="00A0274E" w:rsidP="007453FA">
            <w:pPr>
              <w:rPr>
                <w:sz w:val="24"/>
                <w:szCs w:val="24"/>
              </w:rPr>
            </w:pPr>
            <w:r w:rsidRPr="00C567CB">
              <w:rPr>
                <w:sz w:val="24"/>
                <w:szCs w:val="24"/>
              </w:rPr>
              <w:t>10.1</w:t>
            </w:r>
          </w:p>
        </w:tc>
        <w:tc>
          <w:tcPr>
            <w:tcW w:w="4860" w:type="dxa"/>
            <w:shd w:val="clear" w:color="auto" w:fill="auto"/>
          </w:tcPr>
          <w:p w:rsidR="00A0274E" w:rsidRPr="00C567CB" w:rsidRDefault="00A0274E" w:rsidP="007453FA">
            <w:pPr>
              <w:rPr>
                <w:b/>
                <w:sz w:val="24"/>
                <w:szCs w:val="24"/>
              </w:rPr>
            </w:pPr>
            <w:r w:rsidRPr="00C567CB">
              <w:rPr>
                <w:b/>
                <w:sz w:val="24"/>
                <w:szCs w:val="24"/>
              </w:rPr>
              <w:t>Наличие интернет ресурса, где размещен</w:t>
            </w:r>
            <w:r w:rsidR="007F62D7" w:rsidRPr="00C567CB">
              <w:rPr>
                <w:b/>
                <w:sz w:val="24"/>
                <w:szCs w:val="24"/>
              </w:rPr>
              <w:t xml:space="preserve">а информация о </w:t>
            </w:r>
            <w:r w:rsidRPr="00C567CB">
              <w:rPr>
                <w:b/>
                <w:sz w:val="24"/>
                <w:szCs w:val="24"/>
              </w:rPr>
              <w:t>маршрут</w:t>
            </w:r>
            <w:r w:rsidR="007F62D7" w:rsidRPr="00C567CB">
              <w:rPr>
                <w:b/>
                <w:sz w:val="24"/>
                <w:szCs w:val="24"/>
              </w:rPr>
              <w:t>е</w:t>
            </w:r>
            <w:r w:rsidRPr="00C567CB">
              <w:rPr>
                <w:b/>
                <w:sz w:val="24"/>
                <w:szCs w:val="24"/>
              </w:rPr>
              <w:t xml:space="preserve"> (указать)</w:t>
            </w:r>
          </w:p>
        </w:tc>
        <w:tc>
          <w:tcPr>
            <w:tcW w:w="5145" w:type="dxa"/>
            <w:shd w:val="clear" w:color="auto" w:fill="auto"/>
          </w:tcPr>
          <w:p w:rsidR="00171C3F" w:rsidRPr="00C567CB" w:rsidRDefault="00171C3F" w:rsidP="007453FA">
            <w:pPr>
              <w:rPr>
                <w:sz w:val="24"/>
                <w:szCs w:val="24"/>
              </w:rPr>
            </w:pPr>
            <w:r w:rsidRPr="00C567CB">
              <w:rPr>
                <w:sz w:val="24"/>
                <w:szCs w:val="24"/>
              </w:rPr>
              <w:t>Сайт Администрации Альменевского района, сайт Ассамблеи народов Зауралья</w:t>
            </w:r>
          </w:p>
        </w:tc>
      </w:tr>
      <w:tr w:rsidR="00A0274E" w:rsidRPr="00C567CB" w:rsidTr="00A0274E">
        <w:tc>
          <w:tcPr>
            <w:tcW w:w="719" w:type="dxa"/>
            <w:shd w:val="clear" w:color="auto" w:fill="auto"/>
          </w:tcPr>
          <w:p w:rsidR="00A0274E" w:rsidRPr="00C567CB" w:rsidRDefault="00A0274E" w:rsidP="007453FA">
            <w:pPr>
              <w:rPr>
                <w:sz w:val="24"/>
                <w:szCs w:val="24"/>
              </w:rPr>
            </w:pPr>
            <w:r w:rsidRPr="00C567CB">
              <w:rPr>
                <w:sz w:val="24"/>
                <w:szCs w:val="24"/>
              </w:rPr>
              <w:t>10.2</w:t>
            </w:r>
          </w:p>
        </w:tc>
        <w:tc>
          <w:tcPr>
            <w:tcW w:w="4860" w:type="dxa"/>
            <w:shd w:val="clear" w:color="auto" w:fill="auto"/>
          </w:tcPr>
          <w:p w:rsidR="00A0274E" w:rsidRPr="00C567CB" w:rsidRDefault="00A0274E" w:rsidP="007453FA">
            <w:pPr>
              <w:rPr>
                <w:b/>
                <w:sz w:val="24"/>
                <w:szCs w:val="24"/>
              </w:rPr>
            </w:pPr>
            <w:r w:rsidRPr="00C567CB">
              <w:rPr>
                <w:b/>
                <w:sz w:val="24"/>
                <w:szCs w:val="24"/>
              </w:rPr>
              <w:t>Количество публикаций о маршруте в СМИ (указать</w:t>
            </w:r>
            <w:r w:rsidR="007F62D7" w:rsidRPr="00C567CB">
              <w:rPr>
                <w:b/>
                <w:sz w:val="24"/>
                <w:szCs w:val="24"/>
              </w:rPr>
              <w:t xml:space="preserve"> СМИ и дату публикации</w:t>
            </w:r>
            <w:r w:rsidRPr="00C567CB">
              <w:rPr>
                <w:b/>
                <w:sz w:val="24"/>
                <w:szCs w:val="24"/>
              </w:rPr>
              <w:t>)</w:t>
            </w:r>
          </w:p>
        </w:tc>
        <w:tc>
          <w:tcPr>
            <w:tcW w:w="5145" w:type="dxa"/>
            <w:shd w:val="clear" w:color="auto" w:fill="auto"/>
          </w:tcPr>
          <w:p w:rsidR="00A0274E" w:rsidRPr="00C567CB" w:rsidRDefault="00171C3F" w:rsidP="007453FA">
            <w:pPr>
              <w:rPr>
                <w:sz w:val="24"/>
                <w:szCs w:val="24"/>
              </w:rPr>
            </w:pPr>
            <w:r w:rsidRPr="00C567CB">
              <w:rPr>
                <w:sz w:val="24"/>
                <w:szCs w:val="24"/>
              </w:rPr>
              <w:t>Пока нет</w:t>
            </w:r>
          </w:p>
        </w:tc>
      </w:tr>
      <w:tr w:rsidR="00A0274E" w:rsidRPr="00C567CB" w:rsidTr="00A0274E">
        <w:tc>
          <w:tcPr>
            <w:tcW w:w="719" w:type="dxa"/>
            <w:shd w:val="clear" w:color="auto" w:fill="auto"/>
          </w:tcPr>
          <w:p w:rsidR="00A0274E" w:rsidRPr="00C567CB" w:rsidRDefault="00A0274E" w:rsidP="007453FA">
            <w:pPr>
              <w:rPr>
                <w:sz w:val="24"/>
                <w:szCs w:val="24"/>
              </w:rPr>
            </w:pPr>
            <w:r w:rsidRPr="00C567CB">
              <w:rPr>
                <w:sz w:val="24"/>
                <w:szCs w:val="24"/>
              </w:rPr>
              <w:t>10.3</w:t>
            </w:r>
          </w:p>
        </w:tc>
        <w:tc>
          <w:tcPr>
            <w:tcW w:w="4860" w:type="dxa"/>
            <w:shd w:val="clear" w:color="auto" w:fill="auto"/>
          </w:tcPr>
          <w:p w:rsidR="00A0274E" w:rsidRPr="00C567CB" w:rsidRDefault="00A0274E" w:rsidP="007453FA">
            <w:pPr>
              <w:rPr>
                <w:b/>
                <w:sz w:val="24"/>
                <w:szCs w:val="24"/>
              </w:rPr>
            </w:pPr>
            <w:r w:rsidRPr="00C567CB">
              <w:rPr>
                <w:b/>
                <w:sz w:val="24"/>
                <w:szCs w:val="24"/>
              </w:rPr>
              <w:t>Перечень используемого информационно-раздаточного материала (указать)</w:t>
            </w:r>
          </w:p>
        </w:tc>
        <w:tc>
          <w:tcPr>
            <w:tcW w:w="5145" w:type="dxa"/>
            <w:shd w:val="clear" w:color="auto" w:fill="auto"/>
          </w:tcPr>
          <w:p w:rsidR="00A0274E" w:rsidRPr="00C567CB" w:rsidRDefault="00295ED2" w:rsidP="00295ED2">
            <w:pPr>
              <w:rPr>
                <w:sz w:val="24"/>
                <w:szCs w:val="24"/>
              </w:rPr>
            </w:pPr>
            <w:r w:rsidRPr="00C567CB">
              <w:rPr>
                <w:sz w:val="24"/>
                <w:szCs w:val="24"/>
              </w:rPr>
              <w:t>Б</w:t>
            </w:r>
            <w:r w:rsidR="00E20FC0" w:rsidRPr="00C567CB">
              <w:rPr>
                <w:sz w:val="24"/>
                <w:szCs w:val="24"/>
              </w:rPr>
              <w:t>уклет о районном историко-краеведческом народном музее «Дружба» им. Шакировой Ф.И, буклет о лечебных свойствах воды в озере.</w:t>
            </w:r>
            <w:r w:rsidR="00171C3F" w:rsidRPr="00C567CB">
              <w:rPr>
                <w:sz w:val="24"/>
                <w:szCs w:val="24"/>
              </w:rPr>
              <w:t xml:space="preserve"> </w:t>
            </w:r>
          </w:p>
        </w:tc>
      </w:tr>
    </w:tbl>
    <w:p w:rsidR="00A0274E" w:rsidRDefault="00A0274E" w:rsidP="00A0274E">
      <w:pPr>
        <w:rPr>
          <w:sz w:val="24"/>
          <w:szCs w:val="24"/>
        </w:rPr>
      </w:pPr>
    </w:p>
    <w:p w:rsidR="003756D6" w:rsidRDefault="003756D6" w:rsidP="00A0274E">
      <w:pPr>
        <w:rPr>
          <w:sz w:val="24"/>
          <w:szCs w:val="24"/>
        </w:rPr>
      </w:pPr>
    </w:p>
    <w:p w:rsidR="003756D6" w:rsidRDefault="003756D6" w:rsidP="00A0274E">
      <w:pPr>
        <w:rPr>
          <w:sz w:val="24"/>
          <w:szCs w:val="24"/>
        </w:rPr>
      </w:pPr>
    </w:p>
    <w:p w:rsidR="003756D6" w:rsidRPr="00C567CB" w:rsidRDefault="003756D6" w:rsidP="00A0274E">
      <w:pPr>
        <w:rPr>
          <w:sz w:val="24"/>
          <w:szCs w:val="24"/>
        </w:rPr>
      </w:pPr>
    </w:p>
    <w:p w:rsidR="00A0274E" w:rsidRPr="00C567CB" w:rsidRDefault="00A0274E" w:rsidP="00A0274E">
      <w:pPr>
        <w:rPr>
          <w:b/>
          <w:sz w:val="24"/>
          <w:szCs w:val="24"/>
        </w:rPr>
      </w:pPr>
      <w:r w:rsidRPr="00C567CB">
        <w:rPr>
          <w:b/>
          <w:sz w:val="24"/>
          <w:szCs w:val="24"/>
        </w:rPr>
        <w:lastRenderedPageBreak/>
        <w:t>11. Прочее</w:t>
      </w:r>
    </w:p>
    <w:p w:rsidR="00A0274E" w:rsidRPr="00C567CB" w:rsidRDefault="00A0274E" w:rsidP="00A0274E">
      <w:pPr>
        <w:rPr>
          <w:b/>
          <w:sz w:val="24"/>
          <w:szCs w:val="24"/>
        </w:rPr>
      </w:pPr>
    </w:p>
    <w:tbl>
      <w:tblPr>
        <w:tblW w:w="107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860"/>
        <w:gridCol w:w="5145"/>
      </w:tblGrid>
      <w:tr w:rsidR="00A0274E" w:rsidRPr="00C567CB" w:rsidTr="00A0274E">
        <w:tc>
          <w:tcPr>
            <w:tcW w:w="719" w:type="dxa"/>
            <w:shd w:val="clear" w:color="auto" w:fill="auto"/>
          </w:tcPr>
          <w:p w:rsidR="00A0274E" w:rsidRPr="00C567CB" w:rsidRDefault="00A0274E" w:rsidP="007453FA">
            <w:pPr>
              <w:rPr>
                <w:sz w:val="24"/>
                <w:szCs w:val="24"/>
              </w:rPr>
            </w:pPr>
            <w:r w:rsidRPr="00C567CB">
              <w:rPr>
                <w:sz w:val="24"/>
                <w:szCs w:val="24"/>
              </w:rPr>
              <w:t>11.1</w:t>
            </w:r>
          </w:p>
        </w:tc>
        <w:tc>
          <w:tcPr>
            <w:tcW w:w="4860" w:type="dxa"/>
            <w:shd w:val="clear" w:color="auto" w:fill="auto"/>
          </w:tcPr>
          <w:p w:rsidR="00A0274E" w:rsidRPr="00C567CB" w:rsidRDefault="00A0274E" w:rsidP="007453FA">
            <w:pPr>
              <w:rPr>
                <w:b/>
                <w:sz w:val="24"/>
                <w:szCs w:val="24"/>
              </w:rPr>
            </w:pPr>
            <w:r w:rsidRPr="00C567CB">
              <w:rPr>
                <w:b/>
                <w:sz w:val="24"/>
                <w:szCs w:val="24"/>
              </w:rPr>
              <w:t xml:space="preserve">Требуемый инвентарь </w:t>
            </w:r>
          </w:p>
        </w:tc>
        <w:tc>
          <w:tcPr>
            <w:tcW w:w="5145" w:type="dxa"/>
            <w:shd w:val="clear" w:color="auto" w:fill="auto"/>
          </w:tcPr>
          <w:p w:rsidR="00A0274E" w:rsidRPr="00C567CB" w:rsidRDefault="00A0274E" w:rsidP="007453FA">
            <w:pPr>
              <w:rPr>
                <w:sz w:val="24"/>
                <w:szCs w:val="24"/>
              </w:rPr>
            </w:pPr>
          </w:p>
        </w:tc>
      </w:tr>
      <w:tr w:rsidR="00A0274E" w:rsidRPr="00C567CB" w:rsidTr="00A0274E">
        <w:tc>
          <w:tcPr>
            <w:tcW w:w="719" w:type="dxa"/>
            <w:shd w:val="clear" w:color="auto" w:fill="auto"/>
          </w:tcPr>
          <w:p w:rsidR="00A0274E" w:rsidRPr="00C567CB" w:rsidRDefault="00A0274E" w:rsidP="007453FA">
            <w:pPr>
              <w:rPr>
                <w:sz w:val="24"/>
                <w:szCs w:val="24"/>
              </w:rPr>
            </w:pPr>
            <w:r w:rsidRPr="00C567CB">
              <w:rPr>
                <w:sz w:val="24"/>
                <w:szCs w:val="24"/>
              </w:rPr>
              <w:t>11.2</w:t>
            </w:r>
          </w:p>
        </w:tc>
        <w:tc>
          <w:tcPr>
            <w:tcW w:w="4860" w:type="dxa"/>
            <w:shd w:val="clear" w:color="auto" w:fill="auto"/>
          </w:tcPr>
          <w:p w:rsidR="00A0274E" w:rsidRPr="00C567CB" w:rsidRDefault="00A0274E" w:rsidP="007453FA">
            <w:pPr>
              <w:rPr>
                <w:b/>
                <w:sz w:val="24"/>
                <w:szCs w:val="24"/>
              </w:rPr>
            </w:pPr>
            <w:r w:rsidRPr="00C567CB">
              <w:rPr>
                <w:b/>
                <w:sz w:val="24"/>
                <w:szCs w:val="24"/>
              </w:rPr>
              <w:t>Дополнительные услуги</w:t>
            </w:r>
          </w:p>
        </w:tc>
        <w:tc>
          <w:tcPr>
            <w:tcW w:w="5145" w:type="dxa"/>
            <w:shd w:val="clear" w:color="auto" w:fill="auto"/>
          </w:tcPr>
          <w:p w:rsidR="00A0274E" w:rsidRPr="00C567CB" w:rsidRDefault="005B7613" w:rsidP="007453FA">
            <w:pPr>
              <w:rPr>
                <w:sz w:val="24"/>
                <w:szCs w:val="24"/>
              </w:rPr>
            </w:pPr>
            <w:r w:rsidRPr="00C567CB">
              <w:rPr>
                <w:sz w:val="24"/>
                <w:szCs w:val="24"/>
              </w:rPr>
              <w:t>Желающие могут подоить корову, накормить цыплят, прокатиться по озеру на надувной лодке.</w:t>
            </w:r>
          </w:p>
          <w:p w:rsidR="005B7613" w:rsidRPr="00C567CB" w:rsidRDefault="005B7613" w:rsidP="007453FA">
            <w:pPr>
              <w:rPr>
                <w:sz w:val="24"/>
                <w:szCs w:val="24"/>
              </w:rPr>
            </w:pPr>
            <w:r w:rsidRPr="00C567CB">
              <w:rPr>
                <w:sz w:val="24"/>
                <w:szCs w:val="24"/>
              </w:rPr>
              <w:t>В мечети имам может провести мусульманские обряды.</w:t>
            </w:r>
          </w:p>
        </w:tc>
      </w:tr>
      <w:tr w:rsidR="00A0274E" w:rsidRPr="00C567CB" w:rsidTr="00A0274E">
        <w:tc>
          <w:tcPr>
            <w:tcW w:w="719" w:type="dxa"/>
            <w:shd w:val="clear" w:color="auto" w:fill="auto"/>
          </w:tcPr>
          <w:p w:rsidR="00A0274E" w:rsidRPr="00C567CB" w:rsidRDefault="00A0274E" w:rsidP="007453FA">
            <w:pPr>
              <w:rPr>
                <w:sz w:val="24"/>
                <w:szCs w:val="24"/>
              </w:rPr>
            </w:pPr>
            <w:r w:rsidRPr="00C567CB">
              <w:rPr>
                <w:sz w:val="24"/>
                <w:szCs w:val="24"/>
              </w:rPr>
              <w:t>11.3</w:t>
            </w:r>
          </w:p>
        </w:tc>
        <w:tc>
          <w:tcPr>
            <w:tcW w:w="4860" w:type="dxa"/>
            <w:shd w:val="clear" w:color="auto" w:fill="auto"/>
          </w:tcPr>
          <w:p w:rsidR="00A0274E" w:rsidRPr="00C567CB" w:rsidRDefault="00A0274E" w:rsidP="007453FA">
            <w:pPr>
              <w:rPr>
                <w:b/>
                <w:sz w:val="24"/>
                <w:szCs w:val="24"/>
              </w:rPr>
            </w:pPr>
            <w:r w:rsidRPr="00C567CB">
              <w:rPr>
                <w:b/>
                <w:sz w:val="24"/>
                <w:szCs w:val="24"/>
              </w:rPr>
              <w:t>Перечень входящих анимационных программ</w:t>
            </w:r>
          </w:p>
        </w:tc>
        <w:tc>
          <w:tcPr>
            <w:tcW w:w="5145" w:type="dxa"/>
            <w:shd w:val="clear" w:color="auto" w:fill="auto"/>
          </w:tcPr>
          <w:p w:rsidR="00A0274E" w:rsidRPr="00C567CB" w:rsidRDefault="005B7613" w:rsidP="007453FA">
            <w:pPr>
              <w:rPr>
                <w:sz w:val="24"/>
                <w:szCs w:val="24"/>
              </w:rPr>
            </w:pPr>
            <w:r w:rsidRPr="00C567CB">
              <w:rPr>
                <w:sz w:val="24"/>
                <w:szCs w:val="24"/>
              </w:rPr>
              <w:t>В музее демонстрация фильма об Альменево.</w:t>
            </w:r>
          </w:p>
        </w:tc>
      </w:tr>
      <w:tr w:rsidR="00A0274E" w:rsidRPr="00C567CB" w:rsidTr="00A0274E">
        <w:trPr>
          <w:trHeight w:val="281"/>
        </w:trPr>
        <w:tc>
          <w:tcPr>
            <w:tcW w:w="719" w:type="dxa"/>
            <w:shd w:val="clear" w:color="auto" w:fill="auto"/>
          </w:tcPr>
          <w:p w:rsidR="00A0274E" w:rsidRPr="00C567CB" w:rsidRDefault="00A0274E" w:rsidP="007453FA">
            <w:pPr>
              <w:rPr>
                <w:sz w:val="24"/>
                <w:szCs w:val="24"/>
              </w:rPr>
            </w:pPr>
            <w:r w:rsidRPr="00C567CB">
              <w:rPr>
                <w:sz w:val="24"/>
                <w:szCs w:val="24"/>
              </w:rPr>
              <w:t>11.4</w:t>
            </w:r>
          </w:p>
        </w:tc>
        <w:tc>
          <w:tcPr>
            <w:tcW w:w="4860" w:type="dxa"/>
            <w:shd w:val="clear" w:color="auto" w:fill="auto"/>
          </w:tcPr>
          <w:p w:rsidR="00A0274E" w:rsidRPr="00C567CB" w:rsidRDefault="00A0274E" w:rsidP="007453FA">
            <w:pPr>
              <w:rPr>
                <w:b/>
                <w:sz w:val="24"/>
                <w:szCs w:val="24"/>
              </w:rPr>
            </w:pPr>
            <w:r w:rsidRPr="00C567CB">
              <w:rPr>
                <w:b/>
                <w:sz w:val="24"/>
                <w:szCs w:val="24"/>
              </w:rPr>
              <w:t xml:space="preserve">Примечания </w:t>
            </w:r>
          </w:p>
        </w:tc>
        <w:tc>
          <w:tcPr>
            <w:tcW w:w="5145" w:type="dxa"/>
            <w:shd w:val="clear" w:color="auto" w:fill="auto"/>
          </w:tcPr>
          <w:p w:rsidR="00A0274E" w:rsidRPr="00C567CB" w:rsidRDefault="00A0274E" w:rsidP="007453FA">
            <w:pPr>
              <w:rPr>
                <w:sz w:val="24"/>
                <w:szCs w:val="24"/>
              </w:rPr>
            </w:pPr>
          </w:p>
        </w:tc>
      </w:tr>
    </w:tbl>
    <w:p w:rsidR="00A0274E" w:rsidRPr="00C567CB" w:rsidRDefault="00A0274E" w:rsidP="00A0274E">
      <w:pPr>
        <w:rPr>
          <w:sz w:val="24"/>
          <w:szCs w:val="24"/>
        </w:rPr>
      </w:pPr>
    </w:p>
    <w:p w:rsidR="00A0274E" w:rsidRDefault="00A0274E" w:rsidP="00A0274E"/>
    <w:p w:rsidR="008A3E0B" w:rsidRDefault="008A3E0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C567CB" w:rsidRDefault="00C567CB" w:rsidP="008A3E0B">
      <w:pPr>
        <w:rPr>
          <w:rFonts w:ascii="Arial" w:hAnsi="Arial" w:cs="Arial"/>
          <w:i/>
          <w:sz w:val="24"/>
          <w:szCs w:val="24"/>
        </w:rPr>
      </w:pPr>
    </w:p>
    <w:p w:rsidR="003756D6" w:rsidRDefault="003756D6" w:rsidP="003756D6">
      <w:pPr>
        <w:jc w:val="center"/>
        <w:rPr>
          <w:b/>
          <w:sz w:val="24"/>
          <w:szCs w:val="24"/>
        </w:rPr>
      </w:pPr>
    </w:p>
    <w:p w:rsidR="00C567CB" w:rsidRDefault="003756D6" w:rsidP="003756D6">
      <w:pPr>
        <w:jc w:val="center"/>
        <w:rPr>
          <w:b/>
          <w:sz w:val="24"/>
          <w:szCs w:val="24"/>
        </w:rPr>
      </w:pPr>
      <w:r>
        <w:rPr>
          <w:b/>
          <w:sz w:val="24"/>
          <w:szCs w:val="24"/>
        </w:rPr>
        <w:t xml:space="preserve"> </w:t>
      </w:r>
      <w:r w:rsidR="00C567CB" w:rsidRPr="00C567CB">
        <w:rPr>
          <w:b/>
          <w:sz w:val="24"/>
          <w:szCs w:val="24"/>
        </w:rPr>
        <w:t>ОПИСАНИЕ</w:t>
      </w:r>
    </w:p>
    <w:p w:rsidR="00C567CB" w:rsidRDefault="00C567CB" w:rsidP="003756D6">
      <w:pPr>
        <w:jc w:val="center"/>
        <w:rPr>
          <w:b/>
          <w:sz w:val="24"/>
          <w:szCs w:val="24"/>
        </w:rPr>
      </w:pPr>
      <w:r>
        <w:rPr>
          <w:b/>
          <w:sz w:val="24"/>
          <w:szCs w:val="24"/>
        </w:rPr>
        <w:t>Проекта «Старинная татарская деревня» участника  областного конкурса</w:t>
      </w:r>
    </w:p>
    <w:p w:rsidR="00C567CB" w:rsidRDefault="00C567CB" w:rsidP="003756D6">
      <w:pPr>
        <w:jc w:val="center"/>
        <w:rPr>
          <w:b/>
          <w:sz w:val="24"/>
          <w:szCs w:val="24"/>
        </w:rPr>
      </w:pPr>
      <w:r>
        <w:rPr>
          <w:b/>
          <w:sz w:val="24"/>
          <w:szCs w:val="24"/>
        </w:rPr>
        <w:t>«Лучший туристический маршрут Курганской области» в номинации</w:t>
      </w:r>
    </w:p>
    <w:p w:rsidR="00C567CB" w:rsidRDefault="00C567CB" w:rsidP="003756D6">
      <w:pPr>
        <w:jc w:val="center"/>
        <w:rPr>
          <w:b/>
          <w:sz w:val="24"/>
          <w:szCs w:val="24"/>
        </w:rPr>
      </w:pPr>
      <w:r>
        <w:rPr>
          <w:b/>
          <w:sz w:val="24"/>
          <w:szCs w:val="24"/>
        </w:rPr>
        <w:t>«Лучший экскурсионный маршрут»</w:t>
      </w:r>
    </w:p>
    <w:p w:rsidR="00C567CB" w:rsidRDefault="00C567CB" w:rsidP="003756D6">
      <w:pPr>
        <w:jc w:val="center"/>
        <w:rPr>
          <w:b/>
          <w:sz w:val="24"/>
          <w:szCs w:val="24"/>
        </w:rPr>
      </w:pPr>
    </w:p>
    <w:p w:rsidR="00C567CB" w:rsidRDefault="00C567CB" w:rsidP="00C567CB">
      <w:pPr>
        <w:rPr>
          <w:b/>
          <w:sz w:val="24"/>
          <w:szCs w:val="24"/>
        </w:rPr>
      </w:pPr>
    </w:p>
    <w:p w:rsidR="00C567CB" w:rsidRDefault="00C567CB" w:rsidP="00C567CB">
      <w:pPr>
        <w:rPr>
          <w:b/>
          <w:sz w:val="24"/>
          <w:szCs w:val="24"/>
        </w:rPr>
      </w:pPr>
    </w:p>
    <w:p w:rsidR="00C567CB" w:rsidRDefault="00C567CB" w:rsidP="00C567CB">
      <w:pPr>
        <w:jc w:val="both"/>
        <w:rPr>
          <w:sz w:val="24"/>
          <w:szCs w:val="24"/>
        </w:rPr>
      </w:pPr>
      <w:r>
        <w:rPr>
          <w:b/>
          <w:sz w:val="24"/>
          <w:szCs w:val="24"/>
        </w:rPr>
        <w:tab/>
      </w:r>
      <w:r w:rsidRPr="00C567CB">
        <w:rPr>
          <w:sz w:val="24"/>
          <w:szCs w:val="24"/>
        </w:rPr>
        <w:t>Проект  реализуется с целью сохранения, возрождения языка, культуры, обычаев и  обрядов</w:t>
      </w:r>
      <w:r>
        <w:rPr>
          <w:sz w:val="24"/>
          <w:szCs w:val="24"/>
        </w:rPr>
        <w:t xml:space="preserve"> татарского народа, с целью пробудить  интерес этнических татар к родным истокам, к развитию краеведческой работы, для  увеличения числа  участников взаимодействия  с общественными институтами исторической родины – Республики Татарстан. Инициатором реализации  проекта  вступает  Администрация Альменевского района  и Правление региональной общественной  организации «Конгресс  татар Курганской области».</w:t>
      </w:r>
    </w:p>
    <w:p w:rsidR="00C567CB" w:rsidRDefault="00C567CB" w:rsidP="00C567CB">
      <w:pPr>
        <w:jc w:val="both"/>
        <w:rPr>
          <w:sz w:val="24"/>
          <w:szCs w:val="24"/>
        </w:rPr>
      </w:pPr>
      <w:r>
        <w:rPr>
          <w:sz w:val="24"/>
          <w:szCs w:val="24"/>
        </w:rPr>
        <w:tab/>
        <w:t>Желающие  посетить наш экскурсионный  маршрут по  известным средствам связи за неделю сообщают о своих  намерениях любому из  организаторов маршрута. В  назначенный день к 10.00 час.</w:t>
      </w:r>
      <w:r w:rsidR="00552613">
        <w:rPr>
          <w:sz w:val="24"/>
          <w:szCs w:val="24"/>
        </w:rPr>
        <w:t>,</w:t>
      </w:r>
      <w:r>
        <w:rPr>
          <w:sz w:val="24"/>
          <w:szCs w:val="24"/>
        </w:rPr>
        <w:t xml:space="preserve"> приезжают на личном  транспорте  в с. Альменево Альменевского района. Завтрак в местной  столовой, завтрак  и ужин входит в стоимость путёвки. Посещение  районного историко -  краеведческого народного музея «Дружба» им. Шакировой Ф.И., директор музея Кидрасов А.М., он же  гид – переводчик проводит тематическую экскурсию в течение  40 мин. Тема: «История заселения  татарами территории Альменевского района». Переезд в д. Учкулево на личном  транспорте, или  нанятом  за  дополнительную плату  микроавтобусе. В Учкулево  туристов  встречает староста деревни, он же  имам мечети, он же глава КФХ Шакиров Р.М. Посещение  музея под  открытым  небом «Старинная татарская усадьба», экскурсия по Учкулевской мечети. Обед из  татарских блюд в мечети за дополнительную плату  в 200 рублей. Обеденный намаз в мечети, возможно  участие туристов. Экскурсия  в КФХ (коллективное  фермерское хозяйство), желающие могут  прокатиться  на лошади, подоить корову, накормить </w:t>
      </w:r>
      <w:r w:rsidR="00552613">
        <w:rPr>
          <w:sz w:val="24"/>
          <w:szCs w:val="24"/>
        </w:rPr>
        <w:t>домашнюю птицу, фотографироваться. Переезд  к лечебному  озеру. Расстояние 3 км. Отдых, купание в течение 1,5 часа. Возвращение  в Учкулево, посещение татарской библиотеки, клуба. В клубе  татарский  концерт  самодеятельных артистов. Возвращение в Альменево, ужин  в столовой.</w:t>
      </w:r>
    </w:p>
    <w:p w:rsidR="00552613" w:rsidRDefault="00552613" w:rsidP="00C567CB">
      <w:pPr>
        <w:jc w:val="both"/>
        <w:rPr>
          <w:sz w:val="24"/>
          <w:szCs w:val="24"/>
        </w:rPr>
      </w:pPr>
    </w:p>
    <w:p w:rsidR="00552613" w:rsidRDefault="00552613" w:rsidP="00C567CB">
      <w:pPr>
        <w:jc w:val="both"/>
        <w:rPr>
          <w:sz w:val="24"/>
          <w:szCs w:val="24"/>
        </w:rPr>
      </w:pPr>
    </w:p>
    <w:p w:rsidR="00552613" w:rsidRPr="00C567CB" w:rsidRDefault="00552613" w:rsidP="00C567CB">
      <w:pPr>
        <w:jc w:val="both"/>
        <w:rPr>
          <w:sz w:val="24"/>
          <w:szCs w:val="24"/>
        </w:rPr>
      </w:pPr>
    </w:p>
    <w:p w:rsidR="00A0274E" w:rsidRPr="00C567CB" w:rsidRDefault="00A0274E" w:rsidP="00C567CB">
      <w:pPr>
        <w:jc w:val="both"/>
        <w:rPr>
          <w:rFonts w:ascii="Arial" w:hAnsi="Arial" w:cs="Arial"/>
          <w:sz w:val="24"/>
          <w:szCs w:val="24"/>
        </w:rPr>
      </w:pPr>
    </w:p>
    <w:p w:rsidR="00A0274E" w:rsidRPr="00C567CB" w:rsidRDefault="00A0274E" w:rsidP="00C567CB">
      <w:pPr>
        <w:jc w:val="both"/>
        <w:rPr>
          <w:rFonts w:ascii="Arial" w:hAnsi="Arial" w:cs="Arial"/>
          <w:i/>
          <w:sz w:val="24"/>
          <w:szCs w:val="24"/>
        </w:rPr>
      </w:pPr>
    </w:p>
    <w:p w:rsidR="00A0274E" w:rsidRDefault="00A0274E" w:rsidP="008A3E0B">
      <w:pPr>
        <w:rPr>
          <w:rFonts w:ascii="Arial" w:hAnsi="Arial" w:cs="Arial"/>
          <w:i/>
          <w:sz w:val="24"/>
          <w:szCs w:val="24"/>
        </w:rPr>
      </w:pPr>
    </w:p>
    <w:p w:rsidR="00A0274E" w:rsidRDefault="00A0274E" w:rsidP="008A3E0B">
      <w:pPr>
        <w:rPr>
          <w:rFonts w:ascii="Arial" w:hAnsi="Arial" w:cs="Arial"/>
          <w:i/>
          <w:sz w:val="24"/>
          <w:szCs w:val="24"/>
        </w:rPr>
      </w:pPr>
    </w:p>
    <w:p w:rsidR="00A0274E" w:rsidRDefault="00A0274E" w:rsidP="008A3E0B">
      <w:pPr>
        <w:rPr>
          <w:rFonts w:ascii="Arial" w:hAnsi="Arial" w:cs="Arial"/>
          <w:i/>
          <w:sz w:val="24"/>
          <w:szCs w:val="24"/>
        </w:rPr>
      </w:pPr>
    </w:p>
    <w:p w:rsidR="00A0274E" w:rsidRDefault="00A0274E" w:rsidP="008A3E0B">
      <w:pPr>
        <w:rPr>
          <w:rFonts w:ascii="Arial" w:hAnsi="Arial" w:cs="Arial"/>
          <w:i/>
          <w:sz w:val="24"/>
          <w:szCs w:val="24"/>
        </w:rPr>
      </w:pPr>
    </w:p>
    <w:p w:rsidR="00A0274E" w:rsidRDefault="00A0274E" w:rsidP="008A3E0B">
      <w:pPr>
        <w:rPr>
          <w:rFonts w:ascii="Arial" w:hAnsi="Arial" w:cs="Arial"/>
          <w:i/>
          <w:sz w:val="24"/>
          <w:szCs w:val="24"/>
        </w:rPr>
      </w:pPr>
    </w:p>
    <w:p w:rsidR="00A0274E" w:rsidRDefault="00A0274E" w:rsidP="008A3E0B">
      <w:pPr>
        <w:rPr>
          <w:rFonts w:ascii="Arial" w:hAnsi="Arial" w:cs="Arial"/>
          <w:i/>
          <w:sz w:val="24"/>
          <w:szCs w:val="24"/>
        </w:rPr>
      </w:pPr>
    </w:p>
    <w:p w:rsidR="00A0274E" w:rsidRDefault="00A0274E" w:rsidP="008A3E0B">
      <w:pPr>
        <w:rPr>
          <w:rFonts w:ascii="Arial" w:hAnsi="Arial" w:cs="Arial"/>
          <w:i/>
          <w:sz w:val="24"/>
          <w:szCs w:val="24"/>
        </w:rPr>
      </w:pPr>
    </w:p>
    <w:p w:rsidR="00A0274E" w:rsidRDefault="00A0274E" w:rsidP="008A3E0B">
      <w:pPr>
        <w:rPr>
          <w:rFonts w:ascii="Arial" w:hAnsi="Arial" w:cs="Arial"/>
          <w:i/>
          <w:sz w:val="24"/>
          <w:szCs w:val="24"/>
        </w:rPr>
      </w:pPr>
    </w:p>
    <w:p w:rsidR="00A0274E" w:rsidRDefault="00A0274E" w:rsidP="008A3E0B">
      <w:pPr>
        <w:rPr>
          <w:rFonts w:ascii="Arial" w:hAnsi="Arial" w:cs="Arial"/>
          <w:i/>
          <w:sz w:val="24"/>
          <w:szCs w:val="24"/>
        </w:rPr>
      </w:pPr>
    </w:p>
    <w:p w:rsidR="00A0274E" w:rsidRDefault="00A0274E" w:rsidP="008A3E0B">
      <w:pPr>
        <w:rPr>
          <w:rFonts w:ascii="Arial" w:hAnsi="Arial" w:cs="Arial"/>
          <w:i/>
          <w:sz w:val="24"/>
          <w:szCs w:val="24"/>
        </w:rPr>
      </w:pPr>
    </w:p>
    <w:p w:rsidR="00A0274E" w:rsidRDefault="00A0274E" w:rsidP="008A3E0B">
      <w:pPr>
        <w:rPr>
          <w:rFonts w:ascii="Arial" w:hAnsi="Arial" w:cs="Arial"/>
          <w:i/>
          <w:sz w:val="24"/>
          <w:szCs w:val="24"/>
        </w:rPr>
      </w:pPr>
    </w:p>
    <w:p w:rsidR="00A0274E" w:rsidRDefault="00A0274E" w:rsidP="008A3E0B">
      <w:pPr>
        <w:rPr>
          <w:rFonts w:ascii="Arial" w:hAnsi="Arial" w:cs="Arial"/>
          <w:i/>
          <w:sz w:val="24"/>
          <w:szCs w:val="24"/>
        </w:rPr>
      </w:pPr>
    </w:p>
    <w:p w:rsidR="00A0274E" w:rsidRDefault="00A0274E" w:rsidP="008A3E0B">
      <w:pPr>
        <w:rPr>
          <w:rFonts w:ascii="Arial" w:hAnsi="Arial" w:cs="Arial"/>
          <w:i/>
          <w:sz w:val="24"/>
          <w:szCs w:val="24"/>
        </w:rPr>
      </w:pPr>
    </w:p>
    <w:p w:rsidR="00A0274E" w:rsidRDefault="00A0274E" w:rsidP="008A3E0B">
      <w:pPr>
        <w:rPr>
          <w:rFonts w:ascii="Arial" w:hAnsi="Arial" w:cs="Arial"/>
          <w:i/>
          <w:sz w:val="24"/>
          <w:szCs w:val="24"/>
        </w:rPr>
      </w:pPr>
    </w:p>
    <w:p w:rsidR="00A0274E" w:rsidRDefault="00A0274E" w:rsidP="008A3E0B">
      <w:pPr>
        <w:rPr>
          <w:rFonts w:ascii="Arial" w:hAnsi="Arial" w:cs="Arial"/>
          <w:i/>
          <w:sz w:val="24"/>
          <w:szCs w:val="24"/>
        </w:rPr>
      </w:pPr>
    </w:p>
    <w:p w:rsidR="00A0274E" w:rsidRDefault="00A0274E" w:rsidP="008A3E0B">
      <w:pPr>
        <w:rPr>
          <w:rFonts w:ascii="Arial" w:hAnsi="Arial" w:cs="Arial"/>
          <w:i/>
          <w:sz w:val="24"/>
          <w:szCs w:val="24"/>
        </w:rPr>
      </w:pPr>
    </w:p>
    <w:p w:rsidR="00A0274E" w:rsidRDefault="00A0274E" w:rsidP="008A3E0B">
      <w:pPr>
        <w:rPr>
          <w:rFonts w:ascii="Arial" w:hAnsi="Arial" w:cs="Arial"/>
          <w:i/>
          <w:sz w:val="24"/>
          <w:szCs w:val="24"/>
        </w:rPr>
      </w:pPr>
    </w:p>
    <w:p w:rsidR="00A0274E" w:rsidRPr="00552613" w:rsidRDefault="00A0274E" w:rsidP="00552613">
      <w:pPr>
        <w:jc w:val="both"/>
        <w:rPr>
          <w:b/>
          <w:sz w:val="24"/>
          <w:szCs w:val="24"/>
        </w:rPr>
      </w:pPr>
      <w:bookmarkStart w:id="0" w:name="_GoBack"/>
      <w:bookmarkEnd w:id="0"/>
    </w:p>
    <w:sectPr w:rsidR="00A0274E" w:rsidRPr="00552613" w:rsidSect="00FA2E62">
      <w:headerReference w:type="even" r:id="rId10"/>
      <w:headerReference w:type="default" r:id="rId11"/>
      <w:pgSz w:w="11909" w:h="16834"/>
      <w:pgMar w:top="899" w:right="567" w:bottom="951" w:left="1134"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3BF" w:rsidRDefault="006013BF">
      <w:r>
        <w:separator/>
      </w:r>
    </w:p>
  </w:endnote>
  <w:endnote w:type="continuationSeparator" w:id="0">
    <w:p w:rsidR="006013BF" w:rsidRDefault="0060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3BF" w:rsidRDefault="006013BF">
      <w:r>
        <w:separator/>
      </w:r>
    </w:p>
  </w:footnote>
  <w:footnote w:type="continuationSeparator" w:id="0">
    <w:p w:rsidR="006013BF" w:rsidRDefault="00601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7C" w:rsidRDefault="005B237C" w:rsidP="00565CC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B237C" w:rsidRDefault="005B23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7C" w:rsidRDefault="005B237C" w:rsidP="00565CC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033EE">
      <w:rPr>
        <w:rStyle w:val="a4"/>
        <w:noProof/>
      </w:rPr>
      <w:t>6</w:t>
    </w:r>
    <w:r>
      <w:rPr>
        <w:rStyle w:val="a4"/>
      </w:rPr>
      <w:fldChar w:fldCharType="end"/>
    </w:r>
  </w:p>
  <w:p w:rsidR="005B237C" w:rsidRDefault="005B23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AD8"/>
    <w:multiLevelType w:val="hybridMultilevel"/>
    <w:tmpl w:val="B78619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596137"/>
    <w:multiLevelType w:val="hybridMultilevel"/>
    <w:tmpl w:val="7DD2804E"/>
    <w:lvl w:ilvl="0" w:tplc="3454F12E">
      <w:start w:val="1"/>
      <w:numFmt w:val="bullet"/>
      <w:lvlText w:val="-"/>
      <w:lvlJc w:val="left"/>
      <w:pPr>
        <w:tabs>
          <w:tab w:val="num" w:pos="1454"/>
        </w:tabs>
        <w:ind w:left="700" w:firstLine="720"/>
      </w:pPr>
      <w:rPr>
        <w:rFonts w:ascii="Arial" w:hAnsi="Aria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
    <w:nsid w:val="0BD80BBD"/>
    <w:multiLevelType w:val="hybridMultilevel"/>
    <w:tmpl w:val="290AE6A4"/>
    <w:lvl w:ilvl="0" w:tplc="04190013">
      <w:start w:val="1"/>
      <w:numFmt w:val="upperRoman"/>
      <w:lvlText w:val="%1."/>
      <w:lvlJc w:val="right"/>
      <w:pPr>
        <w:tabs>
          <w:tab w:val="num" w:pos="540"/>
        </w:tabs>
        <w:ind w:left="540" w:hanging="180"/>
      </w:pPr>
      <w:rPr>
        <w:rFonts w:hint="default"/>
      </w:rPr>
    </w:lvl>
    <w:lvl w:ilvl="1" w:tplc="0419000F">
      <w:start w:val="1"/>
      <w:numFmt w:val="decimal"/>
      <w:lvlText w:val="%2."/>
      <w:lvlJc w:val="left"/>
      <w:pPr>
        <w:tabs>
          <w:tab w:val="num" w:pos="1440"/>
        </w:tabs>
        <w:ind w:left="1440" w:hanging="360"/>
      </w:pPr>
      <w:rPr>
        <w:rFonts w:hint="default"/>
      </w:rPr>
    </w:lvl>
    <w:lvl w:ilvl="2" w:tplc="04190013">
      <w:start w:val="1"/>
      <w:numFmt w:val="upp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8C6F10"/>
    <w:multiLevelType w:val="hybridMultilevel"/>
    <w:tmpl w:val="1A908D5A"/>
    <w:lvl w:ilvl="0" w:tplc="5A4EC3D0">
      <w:start w:val="1"/>
      <w:numFmt w:val="decimal"/>
      <w:lvlText w:val="%1."/>
      <w:lvlJc w:val="left"/>
      <w:pPr>
        <w:tabs>
          <w:tab w:val="num" w:pos="720"/>
        </w:tabs>
        <w:ind w:left="720" w:hanging="360"/>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5ED3EA4"/>
    <w:multiLevelType w:val="hybridMultilevel"/>
    <w:tmpl w:val="E7D21E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E0C1D0B"/>
    <w:multiLevelType w:val="hybridMultilevel"/>
    <w:tmpl w:val="E578C23A"/>
    <w:lvl w:ilvl="0" w:tplc="21A0753E">
      <w:start w:val="1"/>
      <w:numFmt w:val="bullet"/>
      <w:lvlText w:val=""/>
      <w:lvlJc w:val="left"/>
      <w:pPr>
        <w:tabs>
          <w:tab w:val="num" w:pos="2185"/>
        </w:tabs>
        <w:ind w:left="2185"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6">
    <w:nsid w:val="4BE97949"/>
    <w:multiLevelType w:val="hybridMultilevel"/>
    <w:tmpl w:val="BBA8C648"/>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527A6320"/>
    <w:multiLevelType w:val="multilevel"/>
    <w:tmpl w:val="5726DE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95"/>
        </w:tabs>
        <w:ind w:left="1395" w:hanging="795"/>
      </w:pPr>
      <w:rPr>
        <w:rFonts w:hint="default"/>
      </w:rPr>
    </w:lvl>
    <w:lvl w:ilvl="2">
      <w:start w:val="1"/>
      <w:numFmt w:val="decimal"/>
      <w:lvlText w:val="%1.%2.%3."/>
      <w:lvlJc w:val="left"/>
      <w:pPr>
        <w:tabs>
          <w:tab w:val="num" w:pos="1995"/>
        </w:tabs>
        <w:ind w:left="1995" w:hanging="795"/>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8">
    <w:nsid w:val="53C74733"/>
    <w:multiLevelType w:val="hybridMultilevel"/>
    <w:tmpl w:val="642C504A"/>
    <w:lvl w:ilvl="0" w:tplc="3454F12E">
      <w:start w:val="1"/>
      <w:numFmt w:val="bullet"/>
      <w:lvlText w:val="-"/>
      <w:lvlJc w:val="left"/>
      <w:pPr>
        <w:tabs>
          <w:tab w:val="num" w:pos="1454"/>
        </w:tabs>
        <w:ind w:left="700" w:firstLine="720"/>
      </w:pPr>
      <w:rPr>
        <w:rFonts w:ascii="Arial" w:hAnsi="Aria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9">
    <w:nsid w:val="549F2360"/>
    <w:multiLevelType w:val="hybridMultilevel"/>
    <w:tmpl w:val="C5FCFB24"/>
    <w:lvl w:ilvl="0" w:tplc="D5A6DF6E">
      <w:start w:val="1"/>
      <w:numFmt w:val="bullet"/>
      <w:lvlText w:val=""/>
      <w:lvlJc w:val="left"/>
      <w:pPr>
        <w:tabs>
          <w:tab w:val="num" w:pos="720"/>
        </w:tabs>
        <w:ind w:left="720" w:hanging="360"/>
      </w:pPr>
      <w:rPr>
        <w:rFonts w:ascii="Wingdings" w:hAnsi="Wingdings" w:hint="default"/>
        <w:b w:val="0"/>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62B3BE5"/>
    <w:multiLevelType w:val="hybridMultilevel"/>
    <w:tmpl w:val="BFB61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91505A9"/>
    <w:multiLevelType w:val="hybridMultilevel"/>
    <w:tmpl w:val="D3D638CA"/>
    <w:lvl w:ilvl="0" w:tplc="D4B0F03E">
      <w:start w:val="1"/>
      <w:numFmt w:val="bullet"/>
      <w:lvlText w:val=""/>
      <w:lvlJc w:val="left"/>
      <w:pPr>
        <w:tabs>
          <w:tab w:val="num" w:pos="1060"/>
        </w:tabs>
        <w:ind w:left="1060" w:hanging="360"/>
      </w:pPr>
      <w:rPr>
        <w:rFonts w:ascii="Wingdings" w:hAnsi="Wingdings" w:hint="default"/>
        <w:sz w:val="16"/>
        <w:szCs w:val="16"/>
      </w:rPr>
    </w:lvl>
    <w:lvl w:ilvl="1" w:tplc="9C9E07BC">
      <w:start w:val="1"/>
      <w:numFmt w:val="decimal"/>
      <w:lvlText w:val="%2)"/>
      <w:lvlJc w:val="left"/>
      <w:pPr>
        <w:tabs>
          <w:tab w:val="num" w:pos="1780"/>
        </w:tabs>
        <w:ind w:left="1780" w:hanging="360"/>
      </w:pPr>
      <w:rPr>
        <w:rFonts w:hint="default"/>
        <w:sz w:val="20"/>
        <w:szCs w:val="20"/>
      </w:r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2">
    <w:nsid w:val="6DB63D16"/>
    <w:multiLevelType w:val="hybridMultilevel"/>
    <w:tmpl w:val="8A020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11"/>
  </w:num>
  <w:num w:numId="5">
    <w:abstractNumId w:val="3"/>
  </w:num>
  <w:num w:numId="6">
    <w:abstractNumId w:val="5"/>
  </w:num>
  <w:num w:numId="7">
    <w:abstractNumId w:val="2"/>
  </w:num>
  <w:num w:numId="8">
    <w:abstractNumId w:val="4"/>
  </w:num>
  <w:num w:numId="9">
    <w:abstractNumId w:val="0"/>
  </w:num>
  <w:num w:numId="10">
    <w:abstractNumId w:val="10"/>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6541"/>
    <w:rsid w:val="0000764C"/>
    <w:rsid w:val="000537C4"/>
    <w:rsid w:val="000548FD"/>
    <w:rsid w:val="000645E5"/>
    <w:rsid w:val="00084022"/>
    <w:rsid w:val="000954FD"/>
    <w:rsid w:val="000A5398"/>
    <w:rsid w:val="000B3C10"/>
    <w:rsid w:val="000B5609"/>
    <w:rsid w:val="000D137E"/>
    <w:rsid w:val="000D457E"/>
    <w:rsid w:val="000D739E"/>
    <w:rsid w:val="000F4D6C"/>
    <w:rsid w:val="0010078B"/>
    <w:rsid w:val="00103D53"/>
    <w:rsid w:val="00111529"/>
    <w:rsid w:val="00120D48"/>
    <w:rsid w:val="001249EE"/>
    <w:rsid w:val="00126887"/>
    <w:rsid w:val="00134AE3"/>
    <w:rsid w:val="001424F6"/>
    <w:rsid w:val="00156DD6"/>
    <w:rsid w:val="00161F88"/>
    <w:rsid w:val="00162B00"/>
    <w:rsid w:val="00163420"/>
    <w:rsid w:val="00171C3F"/>
    <w:rsid w:val="0018471C"/>
    <w:rsid w:val="001B136E"/>
    <w:rsid w:val="001C0133"/>
    <w:rsid w:val="001D70E1"/>
    <w:rsid w:val="001E3938"/>
    <w:rsid w:val="00203F16"/>
    <w:rsid w:val="00210B81"/>
    <w:rsid w:val="00215BFB"/>
    <w:rsid w:val="00221420"/>
    <w:rsid w:val="0023769C"/>
    <w:rsid w:val="002607C2"/>
    <w:rsid w:val="00265AC9"/>
    <w:rsid w:val="00267B09"/>
    <w:rsid w:val="00274888"/>
    <w:rsid w:val="0027642C"/>
    <w:rsid w:val="00283CE1"/>
    <w:rsid w:val="00295ED2"/>
    <w:rsid w:val="002B7308"/>
    <w:rsid w:val="002C06B6"/>
    <w:rsid w:val="002C79B2"/>
    <w:rsid w:val="002D7528"/>
    <w:rsid w:val="002E572F"/>
    <w:rsid w:val="002F4CCB"/>
    <w:rsid w:val="003033EE"/>
    <w:rsid w:val="00304517"/>
    <w:rsid w:val="00314873"/>
    <w:rsid w:val="00327A16"/>
    <w:rsid w:val="0033035B"/>
    <w:rsid w:val="00352487"/>
    <w:rsid w:val="0035633F"/>
    <w:rsid w:val="003756D6"/>
    <w:rsid w:val="0037733F"/>
    <w:rsid w:val="00385875"/>
    <w:rsid w:val="003B22C2"/>
    <w:rsid w:val="003B295A"/>
    <w:rsid w:val="003B2CE8"/>
    <w:rsid w:val="003B3D0A"/>
    <w:rsid w:val="003B68B6"/>
    <w:rsid w:val="003E35B1"/>
    <w:rsid w:val="003F5067"/>
    <w:rsid w:val="00402EE5"/>
    <w:rsid w:val="004224FA"/>
    <w:rsid w:val="00427BC6"/>
    <w:rsid w:val="00433800"/>
    <w:rsid w:val="00433F42"/>
    <w:rsid w:val="00440884"/>
    <w:rsid w:val="00452208"/>
    <w:rsid w:val="0048114D"/>
    <w:rsid w:val="004A0B2A"/>
    <w:rsid w:val="004A4A13"/>
    <w:rsid w:val="004A6F82"/>
    <w:rsid w:val="004C58E0"/>
    <w:rsid w:val="004D2B28"/>
    <w:rsid w:val="0052593E"/>
    <w:rsid w:val="005457C0"/>
    <w:rsid w:val="00552613"/>
    <w:rsid w:val="00563386"/>
    <w:rsid w:val="00565CC9"/>
    <w:rsid w:val="00573E34"/>
    <w:rsid w:val="00580BF9"/>
    <w:rsid w:val="005944F9"/>
    <w:rsid w:val="005956ED"/>
    <w:rsid w:val="005B237C"/>
    <w:rsid w:val="005B7613"/>
    <w:rsid w:val="005C3658"/>
    <w:rsid w:val="005C6BC9"/>
    <w:rsid w:val="005D40A6"/>
    <w:rsid w:val="005F588C"/>
    <w:rsid w:val="005F638F"/>
    <w:rsid w:val="006013BF"/>
    <w:rsid w:val="00616F32"/>
    <w:rsid w:val="00620C71"/>
    <w:rsid w:val="006476D4"/>
    <w:rsid w:val="006A1AA5"/>
    <w:rsid w:val="006C3BEF"/>
    <w:rsid w:val="006D1BA0"/>
    <w:rsid w:val="006D29A9"/>
    <w:rsid w:val="006D75F3"/>
    <w:rsid w:val="006E33A6"/>
    <w:rsid w:val="007029DD"/>
    <w:rsid w:val="00713F8A"/>
    <w:rsid w:val="007171D9"/>
    <w:rsid w:val="00724A9A"/>
    <w:rsid w:val="007346CD"/>
    <w:rsid w:val="007363AE"/>
    <w:rsid w:val="00744B7B"/>
    <w:rsid w:val="007453FA"/>
    <w:rsid w:val="00746D28"/>
    <w:rsid w:val="007732B5"/>
    <w:rsid w:val="00773A53"/>
    <w:rsid w:val="00793DCA"/>
    <w:rsid w:val="007A1E56"/>
    <w:rsid w:val="007C6822"/>
    <w:rsid w:val="007E384C"/>
    <w:rsid w:val="007F62D7"/>
    <w:rsid w:val="00804CCE"/>
    <w:rsid w:val="0081079B"/>
    <w:rsid w:val="0081319B"/>
    <w:rsid w:val="0083693A"/>
    <w:rsid w:val="008430BE"/>
    <w:rsid w:val="00880314"/>
    <w:rsid w:val="00881A99"/>
    <w:rsid w:val="00884BFC"/>
    <w:rsid w:val="00890D85"/>
    <w:rsid w:val="008A0E9B"/>
    <w:rsid w:val="008A3E0B"/>
    <w:rsid w:val="008A43E4"/>
    <w:rsid w:val="008B7C7D"/>
    <w:rsid w:val="008C1527"/>
    <w:rsid w:val="008E5A79"/>
    <w:rsid w:val="008F002E"/>
    <w:rsid w:val="008F4D93"/>
    <w:rsid w:val="0090012D"/>
    <w:rsid w:val="0090767D"/>
    <w:rsid w:val="00914844"/>
    <w:rsid w:val="00916035"/>
    <w:rsid w:val="009302F6"/>
    <w:rsid w:val="009411CB"/>
    <w:rsid w:val="009432B7"/>
    <w:rsid w:val="0094726B"/>
    <w:rsid w:val="00951B58"/>
    <w:rsid w:val="009540D1"/>
    <w:rsid w:val="00955FBF"/>
    <w:rsid w:val="00980890"/>
    <w:rsid w:val="00995765"/>
    <w:rsid w:val="00997479"/>
    <w:rsid w:val="009A61DF"/>
    <w:rsid w:val="009C776C"/>
    <w:rsid w:val="009C7FD1"/>
    <w:rsid w:val="009D7DF1"/>
    <w:rsid w:val="00A0274E"/>
    <w:rsid w:val="00A44733"/>
    <w:rsid w:val="00A50B44"/>
    <w:rsid w:val="00A54741"/>
    <w:rsid w:val="00A764C3"/>
    <w:rsid w:val="00A80C86"/>
    <w:rsid w:val="00A822C2"/>
    <w:rsid w:val="00A86EB6"/>
    <w:rsid w:val="00A86ED0"/>
    <w:rsid w:val="00A87446"/>
    <w:rsid w:val="00A96B54"/>
    <w:rsid w:val="00A97DCD"/>
    <w:rsid w:val="00AB013C"/>
    <w:rsid w:val="00AB79EE"/>
    <w:rsid w:val="00AD041C"/>
    <w:rsid w:val="00AD3911"/>
    <w:rsid w:val="00AD7235"/>
    <w:rsid w:val="00AE5489"/>
    <w:rsid w:val="00AE601B"/>
    <w:rsid w:val="00B129C8"/>
    <w:rsid w:val="00B1400E"/>
    <w:rsid w:val="00B2402A"/>
    <w:rsid w:val="00B475C0"/>
    <w:rsid w:val="00B51469"/>
    <w:rsid w:val="00B543D3"/>
    <w:rsid w:val="00BA3F08"/>
    <w:rsid w:val="00BA48BA"/>
    <w:rsid w:val="00BB134E"/>
    <w:rsid w:val="00BC5B62"/>
    <w:rsid w:val="00BD2133"/>
    <w:rsid w:val="00BE274A"/>
    <w:rsid w:val="00BE763B"/>
    <w:rsid w:val="00C3036B"/>
    <w:rsid w:val="00C31311"/>
    <w:rsid w:val="00C42D7F"/>
    <w:rsid w:val="00C541D0"/>
    <w:rsid w:val="00C567CB"/>
    <w:rsid w:val="00C90293"/>
    <w:rsid w:val="00CA2D0C"/>
    <w:rsid w:val="00CB5CE4"/>
    <w:rsid w:val="00CC0D30"/>
    <w:rsid w:val="00CC273D"/>
    <w:rsid w:val="00CD0883"/>
    <w:rsid w:val="00CE6BFA"/>
    <w:rsid w:val="00D00840"/>
    <w:rsid w:val="00D01C0D"/>
    <w:rsid w:val="00D03290"/>
    <w:rsid w:val="00D0704C"/>
    <w:rsid w:val="00D23371"/>
    <w:rsid w:val="00D27454"/>
    <w:rsid w:val="00D36385"/>
    <w:rsid w:val="00D40674"/>
    <w:rsid w:val="00D50236"/>
    <w:rsid w:val="00D524F9"/>
    <w:rsid w:val="00D54033"/>
    <w:rsid w:val="00D55A84"/>
    <w:rsid w:val="00D72A6C"/>
    <w:rsid w:val="00D75F0D"/>
    <w:rsid w:val="00D80EC7"/>
    <w:rsid w:val="00D96309"/>
    <w:rsid w:val="00DA3D24"/>
    <w:rsid w:val="00DB46C1"/>
    <w:rsid w:val="00DC0D6F"/>
    <w:rsid w:val="00DC1291"/>
    <w:rsid w:val="00DE237C"/>
    <w:rsid w:val="00DF5E7E"/>
    <w:rsid w:val="00E066EC"/>
    <w:rsid w:val="00E07F73"/>
    <w:rsid w:val="00E15BF7"/>
    <w:rsid w:val="00E20FC0"/>
    <w:rsid w:val="00E50A31"/>
    <w:rsid w:val="00E54C39"/>
    <w:rsid w:val="00E56338"/>
    <w:rsid w:val="00E6228B"/>
    <w:rsid w:val="00E703FE"/>
    <w:rsid w:val="00EA2623"/>
    <w:rsid w:val="00EC6F40"/>
    <w:rsid w:val="00EE7510"/>
    <w:rsid w:val="00EF11DF"/>
    <w:rsid w:val="00EF338A"/>
    <w:rsid w:val="00F16541"/>
    <w:rsid w:val="00F16EE8"/>
    <w:rsid w:val="00F222ED"/>
    <w:rsid w:val="00F3190E"/>
    <w:rsid w:val="00F33436"/>
    <w:rsid w:val="00F57EAD"/>
    <w:rsid w:val="00F6029B"/>
    <w:rsid w:val="00F944D3"/>
    <w:rsid w:val="00FA2E62"/>
    <w:rsid w:val="00FB05DA"/>
    <w:rsid w:val="00FB228E"/>
    <w:rsid w:val="00FB48DB"/>
    <w:rsid w:val="00FE0E1B"/>
    <w:rsid w:val="00FE331B"/>
    <w:rsid w:val="00FE7C71"/>
    <w:rsid w:val="00FF2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1AA5"/>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16541"/>
    <w:pPr>
      <w:tabs>
        <w:tab w:val="center" w:pos="4677"/>
        <w:tab w:val="right" w:pos="9355"/>
      </w:tabs>
    </w:pPr>
  </w:style>
  <w:style w:type="character" w:styleId="a4">
    <w:name w:val="page number"/>
    <w:basedOn w:val="a0"/>
    <w:rsid w:val="00F16541"/>
  </w:style>
  <w:style w:type="table" w:styleId="a5">
    <w:name w:val="Table Grid"/>
    <w:basedOn w:val="a1"/>
    <w:rsid w:val="00F1654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qFormat/>
    <w:rsid w:val="00F16541"/>
    <w:rPr>
      <w:sz w:val="24"/>
      <w:szCs w:val="24"/>
    </w:rPr>
  </w:style>
  <w:style w:type="paragraph" w:styleId="a7">
    <w:name w:val="Balloon Text"/>
    <w:basedOn w:val="a"/>
    <w:semiHidden/>
    <w:rsid w:val="000B3C10"/>
    <w:rPr>
      <w:rFonts w:ascii="Tahoma" w:hAnsi="Tahoma" w:cs="Tahoma"/>
      <w:sz w:val="16"/>
      <w:szCs w:val="16"/>
    </w:rPr>
  </w:style>
  <w:style w:type="character" w:styleId="a8">
    <w:name w:val="Hyperlink"/>
    <w:rsid w:val="0023769C"/>
    <w:rPr>
      <w:color w:val="0000FF"/>
      <w:u w:val="single"/>
    </w:rPr>
  </w:style>
  <w:style w:type="paragraph" w:customStyle="1" w:styleId="a9">
    <w:name w:val="Знак Знак Знак"/>
    <w:basedOn w:val="a"/>
    <w:rsid w:val="00AE5489"/>
    <w:pPr>
      <w:widowControl/>
      <w:autoSpaceDE/>
      <w:autoSpaceDN/>
      <w:adjustRightInd/>
      <w:spacing w:after="160" w:line="240" w:lineRule="exact"/>
    </w:pPr>
    <w:rPr>
      <w:rFonts w:ascii="Verdana" w:hAnsi="Verdana"/>
      <w:lang w:val="en-US" w:eastAsia="en-US"/>
    </w:rPr>
  </w:style>
  <w:style w:type="character" w:styleId="aa">
    <w:name w:val="Emphasis"/>
    <w:qFormat/>
    <w:rsid w:val="00274888"/>
    <w:rPr>
      <w:rFonts w:cs="Times New Roman"/>
      <w:i/>
      <w:iCs/>
    </w:rPr>
  </w:style>
  <w:style w:type="paragraph" w:styleId="ab">
    <w:name w:val="Normal (Web)"/>
    <w:basedOn w:val="a"/>
    <w:rsid w:val="008C1527"/>
    <w:pPr>
      <w:widowControl/>
      <w:autoSpaceDE/>
      <w:autoSpaceDN/>
      <w:adjustRightInd/>
      <w:spacing w:before="100" w:beforeAutospacing="1" w:after="100" w:afterAutospacing="1"/>
    </w:pPr>
    <w:rPr>
      <w:sz w:val="24"/>
      <w:szCs w:val="24"/>
    </w:rPr>
  </w:style>
  <w:style w:type="paragraph" w:customStyle="1" w:styleId="ac">
    <w:name w:val="Знак Знак Знак Знак Знак Знак Знак Знак Знак Знак"/>
    <w:basedOn w:val="a"/>
    <w:rsid w:val="00452208"/>
    <w:pPr>
      <w:widowControl/>
      <w:autoSpaceDE/>
      <w:autoSpaceDN/>
      <w:adjustRightInd/>
      <w:spacing w:after="160" w:line="240" w:lineRule="exact"/>
    </w:pPr>
    <w:rPr>
      <w:rFonts w:ascii="Verdana" w:hAnsi="Verdana" w:cs="Verdana"/>
      <w:lang w:val="en-US" w:eastAsia="en-US"/>
    </w:rPr>
  </w:style>
  <w:style w:type="paragraph" w:styleId="ad">
    <w:name w:val="Document Map"/>
    <w:basedOn w:val="a"/>
    <w:semiHidden/>
    <w:rsid w:val="00FA2E62"/>
    <w:pPr>
      <w:shd w:val="clear" w:color="auto" w:fill="000080"/>
    </w:pPr>
    <w:rPr>
      <w:rFonts w:ascii="Tahoma" w:hAnsi="Tahoma" w:cs="Tahoma"/>
    </w:rPr>
  </w:style>
  <w:style w:type="paragraph" w:customStyle="1" w:styleId="ae">
    <w:name w:val="Знак"/>
    <w:basedOn w:val="a"/>
    <w:rsid w:val="00616F32"/>
    <w:pPr>
      <w:widowControl/>
      <w:autoSpaceDE/>
      <w:autoSpaceDN/>
      <w:adjustRightInd/>
      <w:spacing w:after="160" w:line="240" w:lineRule="exact"/>
    </w:pPr>
    <w:rPr>
      <w:rFonts w:ascii="Verdana" w:hAnsi="Verdana" w:cs="Verdana"/>
      <w:lang w:val="en-US" w:eastAsia="en-US"/>
    </w:rPr>
  </w:style>
  <w:style w:type="paragraph" w:customStyle="1" w:styleId="1">
    <w:name w:val="Абзац списка1"/>
    <w:basedOn w:val="a"/>
    <w:rsid w:val="00724A9A"/>
    <w:pPr>
      <w:widowControl/>
      <w:suppressAutoHyphens/>
      <w:autoSpaceDE/>
      <w:autoSpaceDN/>
      <w:adjustRightInd/>
      <w:spacing w:line="100" w:lineRule="atLeast"/>
      <w:ind w:left="720"/>
    </w:pPr>
    <w:rPr>
      <w:kern w:val="1"/>
      <w:sz w:val="24"/>
      <w:szCs w:val="24"/>
      <w:lang w:eastAsia="ar-SA"/>
    </w:rPr>
  </w:style>
  <w:style w:type="paragraph" w:styleId="af">
    <w:name w:val="List Paragraph"/>
    <w:basedOn w:val="a"/>
    <w:qFormat/>
    <w:rsid w:val="00D524F9"/>
    <w:pPr>
      <w:widowControl/>
      <w:autoSpaceDE/>
      <w:autoSpaceDN/>
      <w:adjustRightInd/>
      <w:spacing w:after="160" w:line="259" w:lineRule="auto"/>
      <w:ind w:left="720"/>
      <w:contextualSpacing/>
    </w:pPr>
    <w:rPr>
      <w:rFonts w:ascii="Calibri" w:eastAsia="Calibri" w:hAnsi="Calibri"/>
      <w:sz w:val="22"/>
      <w:szCs w:val="22"/>
      <w:lang w:eastAsia="en-US"/>
    </w:rPr>
  </w:style>
  <w:style w:type="table" w:styleId="2">
    <w:name w:val="Table Subtle 2"/>
    <w:basedOn w:val="a1"/>
    <w:rsid w:val="002B7308"/>
    <w:pPr>
      <w:widowControl w:val="0"/>
      <w:autoSpaceDE w:val="0"/>
      <w:autoSpaceDN w:val="0"/>
      <w:adjustRightInd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rimov.al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3730E-AB78-479D-BF68-BD3D0255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1154</Words>
  <Characters>6582</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ПОЛОЖЕНИЕ</vt:lpstr>
      <vt:lpstr>Заявка</vt:lpstr>
      <vt:lpstr>на участие в областном конкурсе</vt:lpstr>
      <vt:lpstr>«Лучший туристический маршрут Курганской области 2016»</vt:lpstr>
      <vt:lpstr>от региональной общественной организации </vt:lpstr>
      <vt:lpstr>«Конгресс татар Курганской области»</vt:lpstr>
      <vt:lpstr/>
      <vt:lpstr/>
      <vt:lpstr/>
      <vt:lpstr/>
      <vt:lpstr>Глава Альменевского района                                                      </vt:lpstr>
      <vt:lpstr/>
      <vt:lpstr>М.П.</vt:lpstr>
      <vt:lpstr/>
      <vt:lpstr/>
      <vt:lpstr/>
      <vt:lpstr/>
      <vt:lpstr>Исп. Каримов Р.Р. т.91227</vt:lpstr>
    </vt:vector>
  </TitlesOfParts>
  <Company>Microsoft</Company>
  <LinksUpToDate>false</LinksUpToDate>
  <CharactersWithSpaces>7721</CharactersWithSpaces>
  <SharedDoc>false</SharedDoc>
  <HLinks>
    <vt:vector size="18" baseType="variant">
      <vt:variant>
        <vt:i4>852036</vt:i4>
      </vt:variant>
      <vt:variant>
        <vt:i4>6</vt:i4>
      </vt:variant>
      <vt:variant>
        <vt:i4>0</vt:i4>
      </vt:variant>
      <vt:variant>
        <vt:i4>5</vt:i4>
      </vt:variant>
      <vt:variant>
        <vt:lpwstr>http://tourism-kurgan.ru/</vt:lpwstr>
      </vt:variant>
      <vt:variant>
        <vt:lpwstr/>
      </vt:variant>
      <vt:variant>
        <vt:i4>851997</vt:i4>
      </vt:variant>
      <vt:variant>
        <vt:i4>3</vt:i4>
      </vt:variant>
      <vt:variant>
        <vt:i4>0</vt:i4>
      </vt:variant>
      <vt:variant>
        <vt:i4>5</vt:i4>
      </vt:variant>
      <vt:variant>
        <vt:lpwstr>http://www.tourism-kurgan.ru/</vt:lpwstr>
      </vt:variant>
      <vt:variant>
        <vt:lpwstr/>
      </vt:variant>
      <vt:variant>
        <vt:i4>6619193</vt:i4>
      </vt:variant>
      <vt:variant>
        <vt:i4>0</vt:i4>
      </vt:variant>
      <vt:variant>
        <vt:i4>0</vt:i4>
      </vt:variant>
      <vt:variant>
        <vt:i4>5</vt:i4>
      </vt:variant>
      <vt:variant>
        <vt:lpwstr>http://www.sport.kurganobl.ru/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Admin</dc:creator>
  <cp:lastModifiedBy>Хозяин</cp:lastModifiedBy>
  <cp:revision>9</cp:revision>
  <cp:lastPrinted>2016-06-09T02:43:00Z</cp:lastPrinted>
  <dcterms:created xsi:type="dcterms:W3CDTF">2015-04-15T09:13:00Z</dcterms:created>
  <dcterms:modified xsi:type="dcterms:W3CDTF">2017-11-08T19:22:00Z</dcterms:modified>
</cp:coreProperties>
</file>